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F62A" w14:textId="47F38306" w:rsidR="003F4CF2" w:rsidRPr="00F86C4E" w:rsidRDefault="003F4CF2" w:rsidP="003F4CF2">
      <w:pPr>
        <w:pStyle w:val="Heading3"/>
        <w:rPr>
          <w:rFonts w:asciiTheme="minorHAnsi" w:hAnsiTheme="minorHAnsi" w:cstheme="minorHAnsi"/>
          <w:color w:val="FF0066"/>
          <w:sz w:val="24"/>
          <w:szCs w:val="24"/>
        </w:rPr>
      </w:pPr>
      <w:r w:rsidRPr="009F56FE">
        <w:rPr>
          <w:rFonts w:asciiTheme="minorHAnsi" w:hAnsiTheme="minorHAnsi" w:cstheme="minorHAnsi"/>
          <w:color w:val="FF0066"/>
          <w:sz w:val="28"/>
          <w:szCs w:val="28"/>
        </w:rPr>
        <w:t xml:space="preserve">Volunteer Opportunity Description </w:t>
      </w:r>
      <w:r w:rsidRPr="009F56FE">
        <w:rPr>
          <w:rFonts w:asciiTheme="minorHAnsi" w:hAnsiTheme="minorHAnsi" w:cstheme="minorHAnsi"/>
          <w:color w:val="FF0066"/>
          <w:sz w:val="24"/>
          <w:szCs w:val="24"/>
        </w:rPr>
        <w:t xml:space="preserve">             </w:t>
      </w:r>
      <w:r w:rsidRPr="009F56FE">
        <w:rPr>
          <w:rFonts w:asciiTheme="minorHAnsi" w:hAnsiTheme="minorHAnsi" w:cstheme="minorHAnsi"/>
          <w:noProof/>
          <w:color w:val="FF0066"/>
          <w:sz w:val="24"/>
          <w:szCs w:val="24"/>
        </w:rPr>
        <w:drawing>
          <wp:inline distT="0" distB="0" distL="0" distR="0" wp14:anchorId="61584681" wp14:editId="5C146DE2">
            <wp:extent cx="2567305" cy="55253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7794" cy="554790"/>
                    </a:xfrm>
                    <a:prstGeom prst="rect">
                      <a:avLst/>
                    </a:prstGeom>
                    <a:noFill/>
                  </pic:spPr>
                </pic:pic>
              </a:graphicData>
            </a:graphic>
          </wp:inline>
        </w:drawing>
      </w:r>
    </w:p>
    <w:p w14:paraId="26966487" w14:textId="77777777" w:rsidR="003F4CF2" w:rsidRPr="00F86C4E" w:rsidRDefault="003F4CF2" w:rsidP="003F4CF2">
      <w:pPr>
        <w:jc w:val="both"/>
        <w:rPr>
          <w:rFonts w:asciiTheme="minorHAnsi" w:hAnsiTheme="minorHAnsi" w:cstheme="minorHAnsi"/>
          <w:sz w:val="24"/>
        </w:rPr>
      </w:pPr>
    </w:p>
    <w:p w14:paraId="729B5C84" w14:textId="17EC22E1" w:rsidR="003F4CF2" w:rsidRPr="00F86C4E" w:rsidRDefault="003F4CF2" w:rsidP="003F4CF2">
      <w:pPr>
        <w:rPr>
          <w:rFonts w:asciiTheme="minorHAnsi" w:hAnsiTheme="minorHAnsi" w:cstheme="minorHAnsi"/>
          <w:b/>
          <w:bCs/>
          <w:sz w:val="24"/>
        </w:rPr>
      </w:pPr>
      <w:r w:rsidRPr="00F86C4E">
        <w:rPr>
          <w:rFonts w:asciiTheme="minorHAnsi" w:hAnsiTheme="minorHAnsi" w:cstheme="minorHAnsi"/>
          <w:b/>
          <w:bCs/>
          <w:sz w:val="24"/>
        </w:rPr>
        <w:t>Role:</w:t>
      </w:r>
      <w:r w:rsidRPr="00F86C4E">
        <w:rPr>
          <w:rFonts w:asciiTheme="minorHAnsi" w:hAnsiTheme="minorHAnsi" w:cstheme="minorHAnsi"/>
          <w:sz w:val="24"/>
        </w:rPr>
        <w:tab/>
      </w:r>
      <w:r w:rsidR="005D780B">
        <w:rPr>
          <w:rFonts w:asciiTheme="minorHAnsi" w:hAnsiTheme="minorHAnsi" w:cstheme="minorHAnsi"/>
          <w:sz w:val="24"/>
        </w:rPr>
        <w:t>Activities</w:t>
      </w:r>
      <w:r w:rsidR="00BB33DC">
        <w:rPr>
          <w:rFonts w:asciiTheme="minorHAnsi" w:hAnsiTheme="minorHAnsi" w:cstheme="minorHAnsi"/>
          <w:sz w:val="24"/>
        </w:rPr>
        <w:t xml:space="preserve"> Participation Support</w:t>
      </w:r>
    </w:p>
    <w:p w14:paraId="0593B240" w14:textId="4DE4F251" w:rsidR="003445C5" w:rsidRPr="00F86C4E" w:rsidRDefault="003445C5" w:rsidP="003F4CF2">
      <w:pPr>
        <w:jc w:val="both"/>
        <w:rPr>
          <w:rFonts w:asciiTheme="minorHAnsi" w:hAnsiTheme="minorHAnsi" w:cstheme="minorHAnsi"/>
          <w:b/>
          <w:bCs/>
          <w:sz w:val="24"/>
        </w:rPr>
      </w:pPr>
      <w:r w:rsidRPr="00F86C4E">
        <w:rPr>
          <w:rFonts w:asciiTheme="minorHAnsi" w:hAnsiTheme="minorHAnsi" w:cstheme="minorHAnsi"/>
          <w:b/>
          <w:bCs/>
          <w:sz w:val="24"/>
        </w:rPr>
        <w:t>Location:</w:t>
      </w:r>
      <w:r w:rsidR="00A230E2">
        <w:rPr>
          <w:rFonts w:asciiTheme="minorHAnsi" w:hAnsiTheme="minorHAnsi" w:cstheme="minorHAnsi"/>
          <w:b/>
          <w:bCs/>
          <w:sz w:val="24"/>
        </w:rPr>
        <w:t xml:space="preserve"> </w:t>
      </w:r>
      <w:r w:rsidR="00CE6B40" w:rsidRPr="00CE6B40">
        <w:rPr>
          <w:rFonts w:asciiTheme="minorHAnsi" w:hAnsiTheme="minorHAnsi" w:cstheme="minorHAnsi"/>
          <w:sz w:val="24"/>
        </w:rPr>
        <w:t>various services</w:t>
      </w:r>
      <w:r w:rsidR="00CE6B40">
        <w:rPr>
          <w:rFonts w:asciiTheme="minorHAnsi" w:hAnsiTheme="minorHAnsi" w:cstheme="minorHAnsi"/>
          <w:b/>
          <w:bCs/>
          <w:sz w:val="24"/>
        </w:rPr>
        <w:t xml:space="preserve"> </w:t>
      </w:r>
    </w:p>
    <w:p w14:paraId="25848070" w14:textId="77777777" w:rsidR="003F4CF2" w:rsidRPr="00F86C4E" w:rsidRDefault="003F4CF2" w:rsidP="003F4CF2">
      <w:pPr>
        <w:jc w:val="both"/>
        <w:rPr>
          <w:rFonts w:asciiTheme="minorHAnsi" w:hAnsiTheme="minorHAnsi" w:cstheme="minorHAnsi"/>
          <w:b/>
          <w:bCs/>
          <w:sz w:val="24"/>
        </w:rPr>
      </w:pPr>
      <w:bookmarkStart w:id="0" w:name="_Hlk125363813"/>
    </w:p>
    <w:p w14:paraId="6740066D" w14:textId="514EE2C1" w:rsidR="003F4CF2" w:rsidRDefault="003F4CF2" w:rsidP="003F4CF2">
      <w:pPr>
        <w:jc w:val="both"/>
        <w:rPr>
          <w:rFonts w:asciiTheme="minorHAnsi" w:hAnsiTheme="minorHAnsi" w:cstheme="minorHAnsi"/>
          <w:b/>
          <w:bCs/>
          <w:sz w:val="24"/>
        </w:rPr>
      </w:pPr>
      <w:r w:rsidRPr="009F56FE">
        <w:rPr>
          <w:rFonts w:asciiTheme="minorHAnsi" w:hAnsiTheme="minorHAnsi" w:cstheme="minorHAnsi"/>
          <w:b/>
          <w:bCs/>
          <w:sz w:val="24"/>
        </w:rPr>
        <w:t xml:space="preserve">About Blue Triangle </w:t>
      </w:r>
    </w:p>
    <w:p w14:paraId="5A5DF42F" w14:textId="77777777" w:rsidR="009F56FE" w:rsidRDefault="009F56FE" w:rsidP="003F4CF2">
      <w:pPr>
        <w:jc w:val="both"/>
        <w:rPr>
          <w:rFonts w:asciiTheme="minorHAnsi" w:hAnsiTheme="minorHAnsi" w:cstheme="minorHAnsi"/>
          <w:b/>
          <w:bCs/>
          <w:sz w:val="24"/>
        </w:rPr>
      </w:pPr>
    </w:p>
    <w:p w14:paraId="2F9B9B46" w14:textId="04E0498B" w:rsidR="009F56FE" w:rsidRDefault="009F56FE" w:rsidP="003F4CF2">
      <w:pPr>
        <w:jc w:val="both"/>
        <w:rPr>
          <w:rFonts w:asciiTheme="minorHAnsi" w:hAnsiTheme="minorHAnsi" w:cstheme="minorHAnsi"/>
          <w:sz w:val="24"/>
        </w:rPr>
      </w:pPr>
      <w:r>
        <w:rPr>
          <w:rFonts w:asciiTheme="minorHAnsi" w:hAnsiTheme="minorHAnsi" w:cstheme="minorHAnsi"/>
          <w:sz w:val="24"/>
        </w:rPr>
        <w:t>We are a social care organisation that empowers people to thrive, by delivering solution in connected communities which focus on the needs of each individual.</w:t>
      </w:r>
    </w:p>
    <w:p w14:paraId="2B7217C3" w14:textId="53066B81" w:rsidR="0002448D" w:rsidRPr="0002448D" w:rsidRDefault="0002448D" w:rsidP="003F4CF2">
      <w:pPr>
        <w:jc w:val="both"/>
        <w:rPr>
          <w:rFonts w:asciiTheme="minorHAnsi" w:hAnsiTheme="minorHAnsi" w:cstheme="minorHAnsi"/>
          <w:sz w:val="24"/>
        </w:rPr>
      </w:pPr>
    </w:p>
    <w:p w14:paraId="62A57452" w14:textId="77777777" w:rsidR="0002448D" w:rsidRPr="0002448D" w:rsidRDefault="0002448D" w:rsidP="0002448D">
      <w:pPr>
        <w:pStyle w:val="NormalWeb"/>
        <w:shd w:val="clear" w:color="auto" w:fill="FFFFFF"/>
        <w:spacing w:before="0" w:beforeAutospacing="0"/>
        <w:rPr>
          <w:rFonts w:asciiTheme="minorHAnsi" w:hAnsiTheme="minorHAnsi" w:cstheme="minorHAnsi"/>
          <w:color w:val="33485A"/>
        </w:rPr>
      </w:pPr>
      <w:r w:rsidRPr="0002448D">
        <w:rPr>
          <w:rFonts w:asciiTheme="minorHAnsi" w:hAnsiTheme="minorHAnsi" w:cstheme="minorHAnsi"/>
          <w:color w:val="33485A"/>
        </w:rPr>
        <w:t>At Blue Triangle we use the power of Public, Social, and Private Partnerships (PSPP) to support young people and adults by:</w:t>
      </w:r>
    </w:p>
    <w:p w14:paraId="006C557E" w14:textId="77777777" w:rsidR="0002448D" w:rsidRPr="0002448D" w:rsidRDefault="0002448D" w:rsidP="0002448D">
      <w:pPr>
        <w:pStyle w:val="elementor-icon-list-item"/>
        <w:numPr>
          <w:ilvl w:val="0"/>
          <w:numId w:val="9"/>
        </w:numPr>
        <w:spacing w:before="0" w:beforeAutospacing="0" w:after="0" w:afterAutospacing="0"/>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Going beyond, by providing tailored, supported accommodation</w:t>
      </w:r>
    </w:p>
    <w:p w14:paraId="5718853C"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Delivering person centred, trauma informed support services that take a whole system approach</w:t>
      </w:r>
    </w:p>
    <w:p w14:paraId="62BC2D0E"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Empower and support the development of positive connections and lasting relationships</w:t>
      </w:r>
    </w:p>
    <w:p w14:paraId="68196AB8"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Helping to build safe, supportive connected communities</w:t>
      </w:r>
    </w:p>
    <w:p w14:paraId="321FFF9E" w14:textId="77777777" w:rsidR="0002448D" w:rsidRPr="0002448D" w:rsidRDefault="0002448D" w:rsidP="0002448D">
      <w:pPr>
        <w:pStyle w:val="elementor-icon-list-item"/>
        <w:numPr>
          <w:ilvl w:val="0"/>
          <w:numId w:val="9"/>
        </w:numPr>
        <w:textAlignment w:val="baseline"/>
        <w:rPr>
          <w:rFonts w:asciiTheme="minorHAnsi" w:hAnsiTheme="minorHAnsi" w:cstheme="minorHAnsi"/>
          <w:color w:val="000000"/>
        </w:rPr>
      </w:pPr>
      <w:r w:rsidRPr="0002448D">
        <w:rPr>
          <w:rStyle w:val="elementor-icon-list-text"/>
          <w:rFonts w:asciiTheme="minorHAnsi" w:hAnsiTheme="minorHAnsi" w:cstheme="minorHAnsi"/>
          <w:color w:val="33485A"/>
        </w:rPr>
        <w:t>Enabling those we support to live in supported housing - and ultimately beyond, when the time is right for them</w:t>
      </w:r>
    </w:p>
    <w:bookmarkEnd w:id="0"/>
    <w:p w14:paraId="726B042E" w14:textId="0A1DC42D" w:rsidR="003F4CF2" w:rsidRDefault="003F4CF2" w:rsidP="003F4CF2">
      <w:pPr>
        <w:jc w:val="both"/>
        <w:rPr>
          <w:rFonts w:asciiTheme="minorHAnsi" w:hAnsiTheme="minorHAnsi" w:cstheme="minorHAnsi"/>
          <w:b/>
          <w:bCs/>
          <w:sz w:val="24"/>
        </w:rPr>
      </w:pPr>
      <w:r w:rsidRPr="001B3087">
        <w:rPr>
          <w:rFonts w:asciiTheme="minorHAnsi" w:hAnsiTheme="minorHAnsi" w:cstheme="minorHAnsi"/>
          <w:b/>
          <w:bCs/>
          <w:sz w:val="24"/>
        </w:rPr>
        <w:t xml:space="preserve">Role </w:t>
      </w:r>
      <w:r w:rsidR="003445C5" w:rsidRPr="001B3087">
        <w:rPr>
          <w:rFonts w:asciiTheme="minorHAnsi" w:hAnsiTheme="minorHAnsi" w:cstheme="minorHAnsi"/>
          <w:b/>
          <w:bCs/>
          <w:sz w:val="24"/>
        </w:rPr>
        <w:t>purpose:-</w:t>
      </w:r>
    </w:p>
    <w:p w14:paraId="6513BE71" w14:textId="77777777" w:rsidR="00F65CCA" w:rsidRPr="001B3087" w:rsidRDefault="00F65CCA" w:rsidP="003F4CF2">
      <w:pPr>
        <w:jc w:val="both"/>
        <w:rPr>
          <w:rFonts w:asciiTheme="minorHAnsi" w:hAnsiTheme="minorHAnsi" w:cstheme="minorHAnsi"/>
          <w:b/>
          <w:bCs/>
          <w:sz w:val="24"/>
        </w:rPr>
      </w:pPr>
    </w:p>
    <w:p w14:paraId="3415023F" w14:textId="6FA5E8DE" w:rsidR="001B3087" w:rsidRPr="00A7570D" w:rsidRDefault="00F65CCA" w:rsidP="003F4CF2">
      <w:pPr>
        <w:jc w:val="both"/>
        <w:rPr>
          <w:rFonts w:asciiTheme="minorHAnsi" w:hAnsiTheme="minorHAnsi" w:cstheme="minorHAnsi"/>
          <w:sz w:val="24"/>
          <w:shd w:val="clear" w:color="auto" w:fill="FFFFFF"/>
        </w:rPr>
      </w:pPr>
      <w:r w:rsidRPr="00A7570D">
        <w:rPr>
          <w:rFonts w:asciiTheme="minorHAnsi" w:hAnsiTheme="minorHAnsi" w:cstheme="minorHAnsi"/>
          <w:sz w:val="24"/>
          <w:shd w:val="clear" w:color="auto" w:fill="FFFFFF"/>
        </w:rPr>
        <w:t xml:space="preserve">We are looking for </w:t>
      </w:r>
      <w:r w:rsidR="00F41931" w:rsidRPr="00A7570D">
        <w:rPr>
          <w:rFonts w:asciiTheme="minorHAnsi" w:hAnsiTheme="minorHAnsi" w:cstheme="minorHAnsi"/>
          <w:sz w:val="24"/>
          <w:shd w:val="clear" w:color="auto" w:fill="FFFFFF"/>
        </w:rPr>
        <w:t>friendly</w:t>
      </w:r>
      <w:r w:rsidR="00A7570D" w:rsidRPr="00A7570D">
        <w:rPr>
          <w:rFonts w:asciiTheme="minorHAnsi" w:hAnsiTheme="minorHAnsi" w:cstheme="minorHAnsi"/>
          <w:sz w:val="24"/>
          <w:shd w:val="clear" w:color="auto" w:fill="FFFFFF"/>
        </w:rPr>
        <w:t xml:space="preserve"> and sociable</w:t>
      </w:r>
      <w:r w:rsidR="00F41931" w:rsidRPr="00A7570D">
        <w:rPr>
          <w:rFonts w:asciiTheme="minorHAnsi" w:hAnsiTheme="minorHAnsi" w:cstheme="minorHAnsi"/>
          <w:sz w:val="24"/>
          <w:shd w:val="clear" w:color="auto" w:fill="FFFFFF"/>
        </w:rPr>
        <w:t xml:space="preserve"> individuals to </w:t>
      </w:r>
      <w:r w:rsidR="00F41931" w:rsidRPr="00A7570D">
        <w:rPr>
          <w:rFonts w:asciiTheme="minorHAnsi" w:hAnsiTheme="minorHAnsi" w:cstheme="minorHAnsi"/>
          <w:sz w:val="24"/>
          <w:shd w:val="clear" w:color="auto" w:fill="FEFEFE"/>
        </w:rPr>
        <w:t xml:space="preserve">help organise and run activities for the people that we support in our services. Ideally you are enthusiastic, patient, have a sense of humour, good communication skills and experience of life. We are looking for people </w:t>
      </w:r>
      <w:r w:rsidR="00C50C7F" w:rsidRPr="00A7570D">
        <w:rPr>
          <w:rFonts w:asciiTheme="minorHAnsi" w:hAnsiTheme="minorHAnsi" w:cstheme="minorHAnsi"/>
          <w:sz w:val="24"/>
          <w:shd w:val="clear" w:color="auto" w:fill="FEFEFE"/>
        </w:rPr>
        <w:t>who</w:t>
      </w:r>
      <w:r w:rsidR="00F41931" w:rsidRPr="00A7570D">
        <w:rPr>
          <w:rFonts w:asciiTheme="minorHAnsi" w:hAnsiTheme="minorHAnsi" w:cstheme="minorHAnsi"/>
          <w:sz w:val="24"/>
          <w:shd w:val="clear" w:color="auto" w:fill="FEFEFE"/>
        </w:rPr>
        <w:t xml:space="preserve"> </w:t>
      </w:r>
      <w:r w:rsidR="00EF5098" w:rsidRPr="00A7570D">
        <w:rPr>
          <w:rFonts w:asciiTheme="minorHAnsi" w:hAnsiTheme="minorHAnsi" w:cstheme="minorHAnsi"/>
          <w:sz w:val="24"/>
          <w:shd w:val="clear" w:color="auto" w:fill="FEFEFE"/>
        </w:rPr>
        <w:t>can</w:t>
      </w:r>
      <w:r w:rsidR="00C50C7F" w:rsidRPr="00A7570D">
        <w:rPr>
          <w:rFonts w:asciiTheme="minorHAnsi" w:hAnsiTheme="minorHAnsi" w:cstheme="minorHAnsi"/>
          <w:sz w:val="24"/>
          <w:shd w:val="clear" w:color="auto" w:fill="FEFEFE"/>
        </w:rPr>
        <w:t xml:space="preserve"> teach or pass on skills and </w:t>
      </w:r>
      <w:r w:rsidR="00F41931" w:rsidRPr="00A7570D">
        <w:rPr>
          <w:rFonts w:asciiTheme="minorHAnsi" w:hAnsiTheme="minorHAnsi" w:cstheme="minorHAnsi"/>
          <w:sz w:val="24"/>
          <w:shd w:val="clear" w:color="auto" w:fill="FEFEFE"/>
        </w:rPr>
        <w:t>tailor</w:t>
      </w:r>
      <w:r w:rsidR="00C50C7F" w:rsidRPr="00A7570D">
        <w:rPr>
          <w:rFonts w:asciiTheme="minorHAnsi" w:hAnsiTheme="minorHAnsi" w:cstheme="minorHAnsi"/>
          <w:sz w:val="24"/>
          <w:shd w:val="clear" w:color="auto" w:fill="FEFEFE"/>
        </w:rPr>
        <w:t xml:space="preserve"> activities</w:t>
      </w:r>
      <w:r w:rsidR="00F41931" w:rsidRPr="00A7570D">
        <w:rPr>
          <w:rFonts w:asciiTheme="minorHAnsi" w:hAnsiTheme="minorHAnsi" w:cstheme="minorHAnsi"/>
          <w:sz w:val="24"/>
          <w:shd w:val="clear" w:color="auto" w:fill="FEFEFE"/>
        </w:rPr>
        <w:t xml:space="preserve"> to </w:t>
      </w:r>
      <w:r w:rsidR="00C50C7F" w:rsidRPr="00A7570D">
        <w:rPr>
          <w:rFonts w:asciiTheme="minorHAnsi" w:hAnsiTheme="minorHAnsi" w:cstheme="minorHAnsi"/>
          <w:sz w:val="24"/>
          <w:shd w:val="clear" w:color="auto" w:fill="FEFEFE"/>
        </w:rPr>
        <w:t xml:space="preserve">small groups or </w:t>
      </w:r>
      <w:r w:rsidR="00F41931" w:rsidRPr="00A7570D">
        <w:rPr>
          <w:rFonts w:asciiTheme="minorHAnsi" w:hAnsiTheme="minorHAnsi" w:cstheme="minorHAnsi"/>
          <w:sz w:val="24"/>
          <w:shd w:val="clear" w:color="auto" w:fill="FEFEFE"/>
        </w:rPr>
        <w:t>individual interests</w:t>
      </w:r>
      <w:r w:rsidR="00C50C7F" w:rsidRPr="00A7570D">
        <w:rPr>
          <w:rFonts w:asciiTheme="minorHAnsi" w:hAnsiTheme="minorHAnsi" w:cstheme="minorHAnsi"/>
          <w:sz w:val="24"/>
          <w:shd w:val="clear" w:color="auto" w:fill="FEFEFE"/>
        </w:rPr>
        <w:t xml:space="preserve">. </w:t>
      </w:r>
      <w:r w:rsidR="00F41931" w:rsidRPr="00A7570D">
        <w:rPr>
          <w:rFonts w:asciiTheme="minorHAnsi" w:hAnsiTheme="minorHAnsi" w:cstheme="minorHAnsi"/>
          <w:sz w:val="24"/>
          <w:shd w:val="clear" w:color="auto" w:fill="FEFEFE"/>
        </w:rPr>
        <w:t xml:space="preserve">We are always looking for suggestions and activities </w:t>
      </w:r>
      <w:r w:rsidR="00C50C7F" w:rsidRPr="00A7570D">
        <w:rPr>
          <w:rFonts w:asciiTheme="minorHAnsi" w:hAnsiTheme="minorHAnsi" w:cstheme="minorHAnsi"/>
          <w:sz w:val="24"/>
          <w:shd w:val="clear" w:color="auto" w:fill="FEFEFE"/>
        </w:rPr>
        <w:t xml:space="preserve">that are fun and will add enjoyment </w:t>
      </w:r>
      <w:r w:rsidR="0065383F" w:rsidRPr="00A7570D">
        <w:rPr>
          <w:rFonts w:asciiTheme="minorHAnsi" w:hAnsiTheme="minorHAnsi" w:cstheme="minorHAnsi"/>
          <w:sz w:val="24"/>
          <w:shd w:val="clear" w:color="auto" w:fill="FEFEFE"/>
        </w:rPr>
        <w:t xml:space="preserve">to </w:t>
      </w:r>
      <w:r w:rsidR="00D35FEA" w:rsidRPr="00A7570D">
        <w:rPr>
          <w:rFonts w:asciiTheme="minorHAnsi" w:hAnsiTheme="minorHAnsi" w:cstheme="minorHAnsi"/>
          <w:sz w:val="24"/>
          <w:shd w:val="clear" w:color="auto" w:fill="FEFEFE"/>
        </w:rPr>
        <w:t>a young person’s life.</w:t>
      </w:r>
    </w:p>
    <w:p w14:paraId="608BA100" w14:textId="77777777" w:rsidR="00F65CCA" w:rsidRPr="00A7570D" w:rsidRDefault="00F65CCA" w:rsidP="003F4CF2">
      <w:pPr>
        <w:jc w:val="both"/>
        <w:rPr>
          <w:rFonts w:asciiTheme="minorHAnsi" w:hAnsiTheme="minorHAnsi" w:cstheme="minorHAnsi"/>
          <w:b/>
          <w:bCs/>
          <w:sz w:val="24"/>
        </w:rPr>
      </w:pPr>
    </w:p>
    <w:p w14:paraId="0C71072F" w14:textId="73155618" w:rsidR="003445C5" w:rsidRPr="00A7570D" w:rsidRDefault="003445C5" w:rsidP="003F4CF2">
      <w:pPr>
        <w:jc w:val="both"/>
        <w:rPr>
          <w:rFonts w:asciiTheme="minorHAnsi" w:hAnsiTheme="minorHAnsi" w:cstheme="minorHAnsi"/>
          <w:b/>
          <w:bCs/>
          <w:sz w:val="24"/>
        </w:rPr>
      </w:pPr>
      <w:r w:rsidRPr="00A7570D">
        <w:rPr>
          <w:rFonts w:asciiTheme="minorHAnsi" w:hAnsiTheme="minorHAnsi" w:cstheme="minorHAnsi"/>
          <w:b/>
          <w:bCs/>
          <w:sz w:val="24"/>
        </w:rPr>
        <w:t>Specific tasks:-</w:t>
      </w:r>
    </w:p>
    <w:p w14:paraId="1494C577" w14:textId="77777777" w:rsidR="00EF5098" w:rsidRPr="00A7570D" w:rsidRDefault="00EF5098" w:rsidP="003F4CF2">
      <w:pPr>
        <w:jc w:val="both"/>
        <w:rPr>
          <w:rFonts w:asciiTheme="minorHAnsi" w:hAnsiTheme="minorHAnsi" w:cstheme="minorHAnsi"/>
          <w:b/>
          <w:bCs/>
          <w:sz w:val="24"/>
        </w:rPr>
      </w:pPr>
    </w:p>
    <w:p w14:paraId="0980DC1A" w14:textId="4615B508" w:rsidR="00A7570D" w:rsidRPr="005206DB" w:rsidRDefault="00A7570D" w:rsidP="00A75743">
      <w:pPr>
        <w:pStyle w:val="ListParagraph"/>
        <w:numPr>
          <w:ilvl w:val="0"/>
          <w:numId w:val="7"/>
        </w:numPr>
        <w:jc w:val="both"/>
        <w:rPr>
          <w:rFonts w:cstheme="minorHAnsi"/>
          <w:b/>
          <w:bCs/>
          <w:sz w:val="24"/>
          <w:szCs w:val="24"/>
        </w:rPr>
      </w:pPr>
      <w:r w:rsidRPr="00A7570D">
        <w:rPr>
          <w:rFonts w:cstheme="minorHAnsi"/>
          <w:sz w:val="24"/>
          <w:shd w:val="clear" w:color="auto" w:fill="FEFEFE"/>
        </w:rPr>
        <w:t xml:space="preserve">Help organise and run </w:t>
      </w:r>
      <w:r w:rsidR="00913502">
        <w:rPr>
          <w:rFonts w:cstheme="minorHAnsi"/>
          <w:sz w:val="24"/>
          <w:shd w:val="clear" w:color="auto" w:fill="FEFEFE"/>
        </w:rPr>
        <w:t xml:space="preserve">fun and engaging activities </w:t>
      </w:r>
      <w:r w:rsidRPr="00A7570D">
        <w:rPr>
          <w:rFonts w:cstheme="minorHAnsi"/>
          <w:sz w:val="24"/>
          <w:shd w:val="clear" w:color="auto" w:fill="FEFEFE"/>
        </w:rPr>
        <w:t>for the people that we support in our services</w:t>
      </w:r>
    </w:p>
    <w:p w14:paraId="49CEC1C2" w14:textId="65379575" w:rsidR="005206DB" w:rsidRPr="00A7570D" w:rsidRDefault="005206DB" w:rsidP="00A75743">
      <w:pPr>
        <w:pStyle w:val="ListParagraph"/>
        <w:numPr>
          <w:ilvl w:val="0"/>
          <w:numId w:val="7"/>
        </w:numPr>
        <w:jc w:val="both"/>
        <w:rPr>
          <w:rFonts w:cstheme="minorHAnsi"/>
          <w:b/>
          <w:bCs/>
          <w:sz w:val="24"/>
          <w:szCs w:val="24"/>
        </w:rPr>
      </w:pPr>
      <w:r>
        <w:rPr>
          <w:rFonts w:cstheme="minorHAnsi"/>
          <w:sz w:val="24"/>
          <w:shd w:val="clear" w:color="auto" w:fill="FEFEFE"/>
        </w:rPr>
        <w:t>Supporting group sessions</w:t>
      </w:r>
    </w:p>
    <w:p w14:paraId="217F2973" w14:textId="6337BAB1" w:rsidR="00FF3290" w:rsidRPr="005206DB" w:rsidRDefault="00A7570D" w:rsidP="00A75743">
      <w:pPr>
        <w:pStyle w:val="ListParagraph"/>
        <w:numPr>
          <w:ilvl w:val="0"/>
          <w:numId w:val="7"/>
        </w:numPr>
        <w:jc w:val="both"/>
        <w:rPr>
          <w:rFonts w:cstheme="minorHAnsi"/>
          <w:b/>
          <w:bCs/>
          <w:sz w:val="24"/>
          <w:szCs w:val="24"/>
        </w:rPr>
      </w:pPr>
      <w:r>
        <w:rPr>
          <w:rFonts w:cstheme="minorHAnsi"/>
          <w:sz w:val="24"/>
          <w:szCs w:val="24"/>
          <w:shd w:val="clear" w:color="auto" w:fill="FFFFFF"/>
        </w:rPr>
        <w:t>Participate</w:t>
      </w:r>
      <w:r w:rsidR="0065383F" w:rsidRPr="00A7570D">
        <w:rPr>
          <w:rFonts w:cstheme="minorHAnsi"/>
          <w:sz w:val="24"/>
          <w:szCs w:val="24"/>
          <w:shd w:val="clear" w:color="auto" w:fill="FFFFFF"/>
        </w:rPr>
        <w:t xml:space="preserve"> in group activities </w:t>
      </w:r>
      <w:r>
        <w:rPr>
          <w:rFonts w:cstheme="minorHAnsi"/>
          <w:sz w:val="24"/>
          <w:szCs w:val="24"/>
          <w:shd w:val="clear" w:color="auto" w:fill="FFFFFF"/>
        </w:rPr>
        <w:t>and</w:t>
      </w:r>
      <w:r w:rsidR="0065383F" w:rsidRPr="00A7570D">
        <w:rPr>
          <w:rFonts w:cstheme="minorHAnsi"/>
          <w:sz w:val="24"/>
          <w:szCs w:val="24"/>
          <w:shd w:val="clear" w:color="auto" w:fill="FFFFFF"/>
        </w:rPr>
        <w:t xml:space="preserve"> help the people we work with to identify personal </w:t>
      </w:r>
      <w:r w:rsidR="003243F7" w:rsidRPr="00A7570D">
        <w:rPr>
          <w:rFonts w:cstheme="minorHAnsi"/>
          <w:sz w:val="24"/>
          <w:szCs w:val="24"/>
          <w:shd w:val="clear" w:color="auto" w:fill="FFFFFF"/>
        </w:rPr>
        <w:t xml:space="preserve">interests, </w:t>
      </w:r>
      <w:r w:rsidR="0065383F" w:rsidRPr="00A7570D">
        <w:rPr>
          <w:rFonts w:cstheme="minorHAnsi"/>
          <w:sz w:val="24"/>
          <w:szCs w:val="24"/>
          <w:shd w:val="clear" w:color="auto" w:fill="FFFFFF"/>
        </w:rPr>
        <w:t>strengths</w:t>
      </w:r>
      <w:r w:rsidRPr="00A7570D">
        <w:rPr>
          <w:rFonts w:cstheme="minorHAnsi"/>
          <w:sz w:val="24"/>
          <w:szCs w:val="24"/>
          <w:shd w:val="clear" w:color="auto" w:fill="FFFFFF"/>
        </w:rPr>
        <w:t xml:space="preserve">, </w:t>
      </w:r>
      <w:r w:rsidR="00862088" w:rsidRPr="00A7570D">
        <w:rPr>
          <w:rFonts w:cstheme="minorHAnsi"/>
          <w:sz w:val="24"/>
          <w:szCs w:val="24"/>
          <w:shd w:val="clear" w:color="auto" w:fill="FFFFFF"/>
        </w:rPr>
        <w:t>skills,</w:t>
      </w:r>
      <w:r w:rsidRPr="00A7570D">
        <w:rPr>
          <w:rFonts w:cstheme="minorHAnsi"/>
          <w:sz w:val="24"/>
          <w:szCs w:val="24"/>
          <w:shd w:val="clear" w:color="auto" w:fill="FFFFFF"/>
        </w:rPr>
        <w:t xml:space="preserve"> and their own</w:t>
      </w:r>
      <w:r w:rsidR="0065383F" w:rsidRPr="00A7570D">
        <w:rPr>
          <w:rFonts w:cstheme="minorHAnsi"/>
          <w:sz w:val="24"/>
          <w:szCs w:val="24"/>
          <w:shd w:val="clear" w:color="auto" w:fill="FFFFFF"/>
        </w:rPr>
        <w:t xml:space="preserve"> potential.</w:t>
      </w:r>
    </w:p>
    <w:p w14:paraId="6C021102" w14:textId="5AC3B0C3" w:rsidR="005206DB" w:rsidRPr="005206DB" w:rsidRDefault="005206DB" w:rsidP="00A75743">
      <w:pPr>
        <w:pStyle w:val="ListParagraph"/>
        <w:numPr>
          <w:ilvl w:val="0"/>
          <w:numId w:val="7"/>
        </w:numPr>
        <w:jc w:val="both"/>
        <w:rPr>
          <w:rFonts w:cstheme="minorHAnsi"/>
          <w:b/>
          <w:bCs/>
          <w:sz w:val="24"/>
          <w:szCs w:val="24"/>
        </w:rPr>
      </w:pPr>
      <w:r>
        <w:rPr>
          <w:rFonts w:cstheme="minorHAnsi"/>
          <w:sz w:val="24"/>
          <w:szCs w:val="24"/>
          <w:shd w:val="clear" w:color="auto" w:fill="FFFFFF"/>
        </w:rPr>
        <w:t>Leading on activities</w:t>
      </w:r>
    </w:p>
    <w:p w14:paraId="20610468" w14:textId="7EA6EA5A" w:rsidR="005206DB" w:rsidRPr="00A7570D" w:rsidRDefault="005206DB" w:rsidP="00A75743">
      <w:pPr>
        <w:pStyle w:val="ListParagraph"/>
        <w:numPr>
          <w:ilvl w:val="0"/>
          <w:numId w:val="7"/>
        </w:numPr>
        <w:jc w:val="both"/>
        <w:rPr>
          <w:rFonts w:cstheme="minorHAnsi"/>
          <w:b/>
          <w:bCs/>
          <w:sz w:val="24"/>
          <w:szCs w:val="24"/>
        </w:rPr>
      </w:pPr>
      <w:r>
        <w:rPr>
          <w:rFonts w:cstheme="minorHAnsi"/>
          <w:sz w:val="24"/>
          <w:szCs w:val="24"/>
          <w:shd w:val="clear" w:color="auto" w:fill="FFFFFF"/>
        </w:rPr>
        <w:t>Contribute ideas and attend planning meetings</w:t>
      </w:r>
    </w:p>
    <w:p w14:paraId="211B080D" w14:textId="2C908CD3" w:rsidR="00FF3290" w:rsidRPr="00913502" w:rsidRDefault="0065383F" w:rsidP="00A75743">
      <w:pPr>
        <w:pStyle w:val="ListParagraph"/>
        <w:numPr>
          <w:ilvl w:val="0"/>
          <w:numId w:val="7"/>
        </w:numPr>
        <w:jc w:val="both"/>
        <w:rPr>
          <w:rFonts w:cstheme="minorHAnsi"/>
          <w:b/>
          <w:bCs/>
          <w:sz w:val="24"/>
          <w:szCs w:val="24"/>
        </w:rPr>
      </w:pPr>
      <w:r w:rsidRPr="00A7570D">
        <w:rPr>
          <w:rFonts w:cstheme="minorHAnsi"/>
          <w:sz w:val="24"/>
          <w:szCs w:val="24"/>
          <w:shd w:val="clear" w:color="auto" w:fill="FFFFFF"/>
        </w:rPr>
        <w:t xml:space="preserve">Demonstrating life skills to people </w:t>
      </w:r>
      <w:r w:rsidRPr="00FF3290">
        <w:rPr>
          <w:rFonts w:cstheme="minorHAnsi"/>
          <w:color w:val="0A0A0C"/>
          <w:sz w:val="24"/>
          <w:szCs w:val="24"/>
          <w:shd w:val="clear" w:color="auto" w:fill="FFFFFF"/>
        </w:rPr>
        <w:t xml:space="preserve">receiving ongoing support or whose support could be heading towards a close </w:t>
      </w:r>
      <w:r w:rsidR="00862088" w:rsidRPr="00FF3290">
        <w:rPr>
          <w:rFonts w:cstheme="minorHAnsi"/>
          <w:color w:val="0A0A0C"/>
          <w:sz w:val="24"/>
          <w:szCs w:val="24"/>
          <w:shd w:val="clear" w:color="auto" w:fill="FFFFFF"/>
        </w:rPr>
        <w:t>e.g.,</w:t>
      </w:r>
      <w:r w:rsidRPr="00FF3290">
        <w:rPr>
          <w:rFonts w:cstheme="minorHAnsi"/>
          <w:color w:val="0A0A0C"/>
          <w:sz w:val="24"/>
          <w:szCs w:val="24"/>
          <w:shd w:val="clear" w:color="auto" w:fill="FFFFFF"/>
        </w:rPr>
        <w:t xml:space="preserve"> encouraging them to cook a meal or bake, leading by example.</w:t>
      </w:r>
    </w:p>
    <w:p w14:paraId="69D6AA7B" w14:textId="64797BF9" w:rsidR="00913502" w:rsidRPr="005206DB" w:rsidRDefault="00913502" w:rsidP="00A75743">
      <w:pPr>
        <w:pStyle w:val="ListParagraph"/>
        <w:numPr>
          <w:ilvl w:val="0"/>
          <w:numId w:val="7"/>
        </w:numPr>
        <w:jc w:val="both"/>
        <w:rPr>
          <w:rFonts w:cstheme="minorHAnsi"/>
          <w:b/>
          <w:bCs/>
          <w:sz w:val="24"/>
          <w:szCs w:val="24"/>
        </w:rPr>
      </w:pPr>
      <w:r>
        <w:rPr>
          <w:rFonts w:cstheme="minorHAnsi"/>
          <w:color w:val="0A0A0C"/>
          <w:sz w:val="24"/>
          <w:szCs w:val="24"/>
          <w:shd w:val="clear" w:color="auto" w:fill="FFFFFF"/>
        </w:rPr>
        <w:lastRenderedPageBreak/>
        <w:t>Accompany small group outings where appropriate.</w:t>
      </w:r>
    </w:p>
    <w:p w14:paraId="2395F446" w14:textId="5259188B" w:rsidR="005206DB" w:rsidRPr="005206DB" w:rsidRDefault="005206DB" w:rsidP="00A75743">
      <w:pPr>
        <w:pStyle w:val="ListParagraph"/>
        <w:numPr>
          <w:ilvl w:val="0"/>
          <w:numId w:val="7"/>
        </w:numPr>
        <w:jc w:val="both"/>
        <w:rPr>
          <w:rFonts w:cstheme="minorHAnsi"/>
          <w:b/>
          <w:bCs/>
          <w:sz w:val="24"/>
          <w:szCs w:val="24"/>
        </w:rPr>
      </w:pPr>
      <w:r>
        <w:rPr>
          <w:rFonts w:cstheme="minorHAnsi"/>
          <w:color w:val="0A0A0C"/>
          <w:sz w:val="24"/>
          <w:szCs w:val="24"/>
          <w:shd w:val="clear" w:color="auto" w:fill="FFFFFF"/>
        </w:rPr>
        <w:t>Encouraging our supported people’s sense of belonging and connection</w:t>
      </w:r>
    </w:p>
    <w:p w14:paraId="56D92B88" w14:textId="437E2530" w:rsidR="00913502" w:rsidRPr="00C11861" w:rsidRDefault="005206DB" w:rsidP="00E25CB9">
      <w:pPr>
        <w:pStyle w:val="ListParagraph"/>
        <w:numPr>
          <w:ilvl w:val="0"/>
          <w:numId w:val="7"/>
        </w:numPr>
        <w:jc w:val="both"/>
        <w:rPr>
          <w:rFonts w:cstheme="minorHAnsi"/>
          <w:color w:val="0A0A0C"/>
          <w:sz w:val="24"/>
          <w:szCs w:val="24"/>
          <w:shd w:val="clear" w:color="auto" w:fill="FFFFFF"/>
        </w:rPr>
      </w:pPr>
      <w:r w:rsidRPr="00C11861">
        <w:rPr>
          <w:rFonts w:cstheme="minorHAnsi"/>
          <w:color w:val="0A0A0C"/>
          <w:sz w:val="24"/>
          <w:szCs w:val="24"/>
          <w:shd w:val="clear" w:color="auto" w:fill="FFFFFF"/>
        </w:rPr>
        <w:t>Building our supported people’s confidence and self estee</w:t>
      </w:r>
      <w:r w:rsidR="00C11861" w:rsidRPr="00C11861">
        <w:rPr>
          <w:rFonts w:cstheme="minorHAnsi"/>
          <w:color w:val="0A0A0C"/>
          <w:sz w:val="24"/>
          <w:szCs w:val="24"/>
          <w:shd w:val="clear" w:color="auto" w:fill="FFFFFF"/>
        </w:rPr>
        <w:t>m</w:t>
      </w:r>
    </w:p>
    <w:p w14:paraId="02A78C79" w14:textId="77777777" w:rsidR="00913502" w:rsidRPr="00FF3290" w:rsidRDefault="00913502" w:rsidP="00913502">
      <w:pPr>
        <w:pStyle w:val="ListParagraph"/>
        <w:jc w:val="both"/>
        <w:rPr>
          <w:rFonts w:cstheme="minorHAnsi"/>
          <w:b/>
          <w:bCs/>
          <w:sz w:val="24"/>
          <w:szCs w:val="24"/>
        </w:rPr>
      </w:pPr>
    </w:p>
    <w:p w14:paraId="379C6C97" w14:textId="5D948DEA" w:rsidR="00F86C4E" w:rsidRPr="00F86C4E" w:rsidRDefault="00F86C4E" w:rsidP="003F4CF2">
      <w:pPr>
        <w:pStyle w:val="BodyText3"/>
        <w:spacing w:after="0"/>
        <w:jc w:val="both"/>
        <w:rPr>
          <w:rFonts w:asciiTheme="minorHAnsi" w:hAnsiTheme="minorHAnsi" w:cstheme="minorHAnsi"/>
          <w:b/>
          <w:sz w:val="24"/>
          <w:szCs w:val="24"/>
        </w:rPr>
      </w:pPr>
      <w:r w:rsidRPr="00F86C4E">
        <w:rPr>
          <w:rFonts w:asciiTheme="minorHAnsi" w:hAnsiTheme="minorHAnsi" w:cstheme="minorHAnsi"/>
          <w:b/>
          <w:sz w:val="24"/>
          <w:szCs w:val="24"/>
        </w:rPr>
        <w:t xml:space="preserve">Useful Skills and Experience </w:t>
      </w:r>
    </w:p>
    <w:p w14:paraId="7329CE0D" w14:textId="510961C0" w:rsidR="00F86C4E" w:rsidRDefault="00F86C4E" w:rsidP="003F4CF2">
      <w:pPr>
        <w:pStyle w:val="BodyText3"/>
        <w:spacing w:after="0"/>
        <w:jc w:val="both"/>
        <w:rPr>
          <w:rFonts w:asciiTheme="minorHAnsi" w:hAnsiTheme="minorHAnsi" w:cstheme="minorHAnsi"/>
          <w:b/>
          <w:sz w:val="24"/>
          <w:szCs w:val="24"/>
        </w:rPr>
      </w:pPr>
    </w:p>
    <w:p w14:paraId="3800CBF0" w14:textId="38B825DA" w:rsidR="00D35FEA" w:rsidRPr="00D35FEA" w:rsidRDefault="00D35FEA" w:rsidP="009F56FE">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Ability to encourage and motivate young people</w:t>
      </w:r>
      <w:r w:rsidR="004A24F5">
        <w:rPr>
          <w:rFonts w:cstheme="minorHAnsi"/>
          <w:color w:val="0A0A0C"/>
          <w:sz w:val="24"/>
          <w:szCs w:val="24"/>
          <w:shd w:val="clear" w:color="auto" w:fill="FFFFFF"/>
        </w:rPr>
        <w:t xml:space="preserve"> and work well them in a supportive way</w:t>
      </w:r>
      <w:r w:rsidRPr="00D35FEA">
        <w:rPr>
          <w:rFonts w:cstheme="minorHAnsi"/>
          <w:color w:val="0A0A0C"/>
          <w:sz w:val="24"/>
          <w:szCs w:val="24"/>
          <w:shd w:val="clear" w:color="auto" w:fill="FFFFFF"/>
        </w:rPr>
        <w:t xml:space="preserve">. </w:t>
      </w:r>
    </w:p>
    <w:p w14:paraId="314EF811" w14:textId="45FC4D60" w:rsidR="00CE6B40" w:rsidRPr="004A24F5" w:rsidRDefault="00D35FEA" w:rsidP="009F56FE">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 xml:space="preserve">Ability to relate to young people and to be able to see things from their point of view. </w:t>
      </w:r>
    </w:p>
    <w:p w14:paraId="7B3122D4" w14:textId="27121FBF" w:rsidR="004A24F5" w:rsidRPr="00CE6B40" w:rsidRDefault="004A24F5" w:rsidP="009F56FE">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Non-judgmental</w:t>
      </w:r>
    </w:p>
    <w:p w14:paraId="452CEDC3" w14:textId="77777777" w:rsidR="00CE6B40" w:rsidRPr="00CE6B40" w:rsidRDefault="00D35FEA" w:rsidP="009F56FE">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Patience and understanding.</w:t>
      </w:r>
    </w:p>
    <w:p w14:paraId="561FB9AD" w14:textId="1997D248" w:rsidR="00F537B7" w:rsidRPr="00CE6B40" w:rsidRDefault="00F537B7" w:rsidP="009F56FE">
      <w:pPr>
        <w:pStyle w:val="ListParagraph"/>
        <w:numPr>
          <w:ilvl w:val="0"/>
          <w:numId w:val="8"/>
        </w:numPr>
        <w:jc w:val="both"/>
        <w:rPr>
          <w:rFonts w:cstheme="minorHAnsi"/>
          <w:b/>
          <w:bCs/>
          <w:sz w:val="24"/>
          <w:szCs w:val="24"/>
        </w:rPr>
      </w:pPr>
      <w:r w:rsidRPr="00D35FEA">
        <w:rPr>
          <w:rFonts w:cstheme="minorHAnsi"/>
          <w:sz w:val="24"/>
          <w:szCs w:val="24"/>
        </w:rPr>
        <w:t xml:space="preserve">A friendly personality, good interpersonal </w:t>
      </w:r>
      <w:r w:rsidR="00862088" w:rsidRPr="00D35FEA">
        <w:rPr>
          <w:rFonts w:cstheme="minorHAnsi"/>
          <w:sz w:val="24"/>
          <w:szCs w:val="24"/>
        </w:rPr>
        <w:t>skills,</w:t>
      </w:r>
      <w:r w:rsidRPr="00D35FEA">
        <w:rPr>
          <w:rFonts w:cstheme="minorHAnsi"/>
          <w:sz w:val="24"/>
          <w:szCs w:val="24"/>
        </w:rPr>
        <w:t xml:space="preserve"> and a good listener</w:t>
      </w:r>
    </w:p>
    <w:p w14:paraId="076B7E93" w14:textId="77777777" w:rsidR="00CE6B40" w:rsidRPr="00D35FEA" w:rsidRDefault="00CE6B40" w:rsidP="00CE6B40">
      <w:pPr>
        <w:pStyle w:val="ListParagraph"/>
        <w:numPr>
          <w:ilvl w:val="0"/>
          <w:numId w:val="8"/>
        </w:numPr>
        <w:jc w:val="both"/>
        <w:rPr>
          <w:rFonts w:cstheme="minorHAnsi"/>
          <w:b/>
          <w:bCs/>
          <w:sz w:val="24"/>
          <w:szCs w:val="24"/>
        </w:rPr>
      </w:pPr>
      <w:r w:rsidRPr="00D35FEA">
        <w:rPr>
          <w:rFonts w:cstheme="minorHAnsi"/>
          <w:color w:val="0A0A0C"/>
          <w:sz w:val="24"/>
          <w:szCs w:val="24"/>
          <w:shd w:val="clear" w:color="auto" w:fill="FFFFFF"/>
        </w:rPr>
        <w:t>A knowledge of some of the issues affecting care experienced</w:t>
      </w:r>
      <w:r>
        <w:rPr>
          <w:rFonts w:cstheme="minorHAnsi"/>
          <w:color w:val="0A0A0C"/>
          <w:sz w:val="24"/>
          <w:szCs w:val="24"/>
          <w:shd w:val="clear" w:color="auto" w:fill="FFFFFF"/>
        </w:rPr>
        <w:t xml:space="preserve"> </w:t>
      </w:r>
      <w:r w:rsidRPr="00D35FEA">
        <w:rPr>
          <w:rFonts w:cstheme="minorHAnsi"/>
          <w:color w:val="0A0A0C"/>
          <w:sz w:val="24"/>
          <w:szCs w:val="24"/>
          <w:shd w:val="clear" w:color="auto" w:fill="FFFFFF"/>
        </w:rPr>
        <w:t xml:space="preserve">young people. </w:t>
      </w:r>
    </w:p>
    <w:p w14:paraId="2CC680D8" w14:textId="55269D79" w:rsidR="004A24F5" w:rsidRPr="004A24F5" w:rsidRDefault="004A24F5" w:rsidP="009F56FE">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Ha</w:t>
      </w:r>
      <w:r w:rsidR="00913502">
        <w:rPr>
          <w:rFonts w:cstheme="minorHAnsi"/>
          <w:color w:val="0A0A0C"/>
          <w:sz w:val="24"/>
          <w:szCs w:val="24"/>
          <w:shd w:val="clear" w:color="auto" w:fill="FFFFFF"/>
        </w:rPr>
        <w:t>ve</w:t>
      </w:r>
      <w:r w:rsidRPr="004A24F5">
        <w:rPr>
          <w:rFonts w:cstheme="minorHAnsi"/>
          <w:color w:val="0A0A0C"/>
          <w:sz w:val="24"/>
          <w:szCs w:val="24"/>
          <w:shd w:val="clear" w:color="auto" w:fill="FFFFFF"/>
        </w:rPr>
        <w:t xml:space="preserve"> a positive outlook on </w:t>
      </w:r>
      <w:r w:rsidR="00862088">
        <w:rPr>
          <w:rFonts w:cstheme="minorHAnsi"/>
          <w:color w:val="0A0A0C"/>
          <w:sz w:val="24"/>
          <w:szCs w:val="24"/>
          <w:shd w:val="clear" w:color="auto" w:fill="FFFFFF"/>
        </w:rPr>
        <w:t>life</w:t>
      </w:r>
      <w:r w:rsidRPr="004A24F5">
        <w:rPr>
          <w:rFonts w:cstheme="minorHAnsi"/>
          <w:color w:val="0A0A0C"/>
          <w:sz w:val="24"/>
          <w:szCs w:val="24"/>
          <w:shd w:val="clear" w:color="auto" w:fill="FFFFFF"/>
        </w:rPr>
        <w:t xml:space="preserve"> (ability to see positives in people) </w:t>
      </w:r>
    </w:p>
    <w:p w14:paraId="73EA2F89" w14:textId="212C41B1" w:rsidR="004A24F5" w:rsidRPr="004A24F5" w:rsidRDefault="00862088" w:rsidP="009F56FE">
      <w:pPr>
        <w:pStyle w:val="ListParagraph"/>
        <w:numPr>
          <w:ilvl w:val="0"/>
          <w:numId w:val="8"/>
        </w:numPr>
        <w:jc w:val="both"/>
        <w:rPr>
          <w:rFonts w:cstheme="minorHAnsi"/>
          <w:b/>
          <w:bCs/>
          <w:sz w:val="24"/>
          <w:szCs w:val="24"/>
        </w:rPr>
      </w:pPr>
      <w:r w:rsidRPr="004A24F5">
        <w:rPr>
          <w:rFonts w:cstheme="minorHAnsi"/>
          <w:color w:val="0A0A0C"/>
          <w:sz w:val="24"/>
          <w:szCs w:val="24"/>
          <w:shd w:val="clear" w:color="auto" w:fill="FFFFFF"/>
        </w:rPr>
        <w:t>Can</w:t>
      </w:r>
      <w:r w:rsidR="004A24F5" w:rsidRPr="004A24F5">
        <w:rPr>
          <w:rFonts w:cstheme="minorHAnsi"/>
          <w:color w:val="0A0A0C"/>
          <w:sz w:val="24"/>
          <w:szCs w:val="24"/>
          <w:shd w:val="clear" w:color="auto" w:fill="FFFFFF"/>
        </w:rPr>
        <w:t xml:space="preserve"> build effective relationships with </w:t>
      </w:r>
      <w:r w:rsidR="004A24F5">
        <w:rPr>
          <w:rFonts w:cstheme="minorHAnsi"/>
          <w:color w:val="0A0A0C"/>
          <w:sz w:val="24"/>
          <w:szCs w:val="24"/>
          <w:shd w:val="clear" w:color="auto" w:fill="FFFFFF"/>
        </w:rPr>
        <w:t>our supported people</w:t>
      </w:r>
      <w:r w:rsidR="004A24F5" w:rsidRPr="004A24F5">
        <w:rPr>
          <w:rFonts w:cstheme="minorHAnsi"/>
          <w:color w:val="0A0A0C"/>
          <w:sz w:val="24"/>
          <w:szCs w:val="24"/>
          <w:shd w:val="clear" w:color="auto" w:fill="FFFFFF"/>
        </w:rPr>
        <w:t xml:space="preserve"> and support them in a non-patronising and respectful way</w:t>
      </w:r>
    </w:p>
    <w:p w14:paraId="3CEAD6D0" w14:textId="3CA6125A" w:rsidR="00F537B7" w:rsidRPr="00BD239F" w:rsidRDefault="00F537B7" w:rsidP="009F56FE">
      <w:pPr>
        <w:pStyle w:val="ListParagraph"/>
        <w:numPr>
          <w:ilvl w:val="0"/>
          <w:numId w:val="8"/>
        </w:numPr>
        <w:jc w:val="both"/>
        <w:rPr>
          <w:rFonts w:cstheme="minorHAnsi"/>
          <w:b/>
          <w:bCs/>
          <w:sz w:val="24"/>
          <w:szCs w:val="24"/>
        </w:rPr>
      </w:pPr>
      <w:r>
        <w:rPr>
          <w:sz w:val="24"/>
          <w:szCs w:val="24"/>
        </w:rPr>
        <w:t>A g</w:t>
      </w:r>
      <w:r w:rsidRPr="00F537B7">
        <w:rPr>
          <w:sz w:val="24"/>
          <w:szCs w:val="24"/>
        </w:rPr>
        <w:t xml:space="preserve">enuine interest in and commitment to </w:t>
      </w:r>
      <w:r>
        <w:rPr>
          <w:sz w:val="24"/>
          <w:szCs w:val="24"/>
        </w:rPr>
        <w:t>Blue Triangle’s</w:t>
      </w:r>
      <w:r w:rsidRPr="00F537B7">
        <w:rPr>
          <w:sz w:val="24"/>
          <w:szCs w:val="24"/>
        </w:rPr>
        <w:t xml:space="preserve"> work and </w:t>
      </w:r>
      <w:r>
        <w:rPr>
          <w:sz w:val="24"/>
          <w:szCs w:val="24"/>
        </w:rPr>
        <w:t>the people we support</w:t>
      </w:r>
    </w:p>
    <w:p w14:paraId="4A1ADB5D" w14:textId="010B07D9" w:rsidR="00BD239F" w:rsidRPr="00F537B7" w:rsidRDefault="00BD239F" w:rsidP="009F56FE">
      <w:pPr>
        <w:pStyle w:val="ListParagraph"/>
        <w:numPr>
          <w:ilvl w:val="0"/>
          <w:numId w:val="8"/>
        </w:numPr>
        <w:jc w:val="both"/>
        <w:rPr>
          <w:rFonts w:cstheme="minorHAnsi"/>
          <w:b/>
          <w:bCs/>
          <w:sz w:val="24"/>
          <w:szCs w:val="24"/>
        </w:rPr>
      </w:pPr>
      <w:r>
        <w:rPr>
          <w:sz w:val="24"/>
          <w:szCs w:val="24"/>
        </w:rPr>
        <w:t>Trustworthy and reliable</w:t>
      </w:r>
    </w:p>
    <w:p w14:paraId="23BB5C88" w14:textId="06FEAC6F" w:rsidR="003F4CF2" w:rsidRPr="00F86C4E" w:rsidRDefault="003F4CF2" w:rsidP="003F4CF2">
      <w:pPr>
        <w:pStyle w:val="BodyText3"/>
        <w:spacing w:after="0"/>
        <w:jc w:val="both"/>
        <w:rPr>
          <w:rFonts w:asciiTheme="minorHAnsi" w:hAnsiTheme="minorHAnsi" w:cstheme="minorHAnsi"/>
          <w:b/>
          <w:sz w:val="24"/>
          <w:szCs w:val="24"/>
        </w:rPr>
      </w:pPr>
      <w:r w:rsidRPr="00F86C4E">
        <w:rPr>
          <w:rFonts w:asciiTheme="minorHAnsi" w:hAnsiTheme="minorHAnsi" w:cstheme="minorHAnsi"/>
          <w:b/>
          <w:sz w:val="24"/>
          <w:szCs w:val="24"/>
        </w:rPr>
        <w:t>What You Will Gain</w:t>
      </w:r>
    </w:p>
    <w:p w14:paraId="1B960D35" w14:textId="77777777" w:rsidR="003F4CF2" w:rsidRPr="00C706B1" w:rsidRDefault="003F4CF2" w:rsidP="003F4CF2">
      <w:pPr>
        <w:pStyle w:val="BodyText3"/>
        <w:spacing w:after="0"/>
        <w:jc w:val="both"/>
        <w:rPr>
          <w:rFonts w:asciiTheme="minorHAnsi" w:hAnsiTheme="minorHAnsi" w:cstheme="minorHAnsi"/>
          <w:b/>
          <w:sz w:val="24"/>
          <w:szCs w:val="24"/>
        </w:rPr>
      </w:pPr>
    </w:p>
    <w:p w14:paraId="5110ADC6" w14:textId="04A7F420" w:rsidR="00C706B1" w:rsidRPr="00C706B1" w:rsidRDefault="00C706B1" w:rsidP="00C706B1">
      <w:pPr>
        <w:pStyle w:val="BodyText3"/>
        <w:spacing w:after="0"/>
        <w:jc w:val="both"/>
        <w:rPr>
          <w:rFonts w:asciiTheme="minorHAnsi" w:hAnsiTheme="minorHAnsi" w:cstheme="minorHAnsi"/>
          <w:sz w:val="24"/>
          <w:szCs w:val="24"/>
        </w:rPr>
      </w:pPr>
      <w:r w:rsidRPr="00C706B1">
        <w:rPr>
          <w:rFonts w:asciiTheme="minorHAnsi" w:hAnsiTheme="minorHAnsi" w:cstheme="minorHAnsi"/>
          <w:sz w:val="24"/>
          <w:szCs w:val="24"/>
        </w:rPr>
        <w:t>This is a chance for you to make a real difference to the most vulnerable people within your community</w:t>
      </w:r>
      <w:r>
        <w:rPr>
          <w:rFonts w:asciiTheme="minorHAnsi" w:hAnsiTheme="minorHAnsi" w:cstheme="minorHAnsi"/>
          <w:sz w:val="24"/>
          <w:szCs w:val="24"/>
        </w:rPr>
        <w:t>.</w:t>
      </w:r>
      <w:r w:rsidRPr="00C706B1">
        <w:rPr>
          <w:rFonts w:asciiTheme="minorHAnsi" w:hAnsiTheme="minorHAnsi" w:cstheme="minorHAnsi"/>
          <w:sz w:val="24"/>
          <w:szCs w:val="24"/>
        </w:rPr>
        <w:t xml:space="preserve"> </w:t>
      </w:r>
      <w:r>
        <w:rPr>
          <w:rFonts w:asciiTheme="minorHAnsi" w:hAnsiTheme="minorHAnsi" w:cstheme="minorHAnsi"/>
          <w:sz w:val="24"/>
          <w:szCs w:val="24"/>
        </w:rPr>
        <w:t>Y</w:t>
      </w:r>
      <w:r w:rsidRPr="00C706B1">
        <w:rPr>
          <w:rFonts w:asciiTheme="minorHAnsi" w:hAnsiTheme="minorHAnsi" w:cstheme="minorHAnsi"/>
          <w:sz w:val="24"/>
          <w:szCs w:val="24"/>
        </w:rPr>
        <w:t>ou can meet new people and be part of an amazing team who are passionate about what they do</w:t>
      </w:r>
      <w:r w:rsidR="00F537B7">
        <w:rPr>
          <w:rFonts w:asciiTheme="minorHAnsi" w:hAnsiTheme="minorHAnsi" w:cstheme="minorHAnsi"/>
          <w:sz w:val="24"/>
          <w:szCs w:val="24"/>
        </w:rPr>
        <w:t>.</w:t>
      </w:r>
    </w:p>
    <w:p w14:paraId="550E3C00" w14:textId="77777777" w:rsidR="00C706B1" w:rsidRDefault="00C706B1" w:rsidP="00C706B1">
      <w:pPr>
        <w:pStyle w:val="BodyText3"/>
        <w:spacing w:after="0"/>
        <w:jc w:val="both"/>
      </w:pPr>
    </w:p>
    <w:p w14:paraId="4DDE2A61" w14:textId="07E77207" w:rsidR="003F4CF2" w:rsidRPr="00F86C4E" w:rsidRDefault="003F4CF2" w:rsidP="00C706B1">
      <w:pPr>
        <w:pStyle w:val="BodyText3"/>
        <w:spacing w:after="0"/>
        <w:jc w:val="both"/>
        <w:rPr>
          <w:rFonts w:asciiTheme="minorHAnsi" w:hAnsiTheme="minorHAnsi" w:cstheme="minorHAnsi"/>
          <w:sz w:val="24"/>
          <w:szCs w:val="24"/>
        </w:rPr>
      </w:pPr>
      <w:r w:rsidRPr="00F86C4E">
        <w:rPr>
          <w:rFonts w:asciiTheme="minorHAnsi" w:hAnsiTheme="minorHAnsi" w:cstheme="minorHAnsi"/>
          <w:b/>
          <w:sz w:val="24"/>
          <w:szCs w:val="24"/>
        </w:rPr>
        <w:t>Support</w:t>
      </w:r>
    </w:p>
    <w:p w14:paraId="5F0CA8BF" w14:textId="75B7CC0F" w:rsidR="003F4CF2" w:rsidRPr="00F86C4E" w:rsidRDefault="00B34953" w:rsidP="003F4CF2">
      <w:pPr>
        <w:pStyle w:val="BodyText3"/>
        <w:spacing w:before="120" w:after="0"/>
        <w:jc w:val="both"/>
        <w:rPr>
          <w:rFonts w:asciiTheme="minorHAnsi" w:hAnsiTheme="minorHAnsi" w:cstheme="minorHAnsi"/>
          <w:sz w:val="24"/>
          <w:szCs w:val="24"/>
        </w:rPr>
      </w:pPr>
      <w:r>
        <w:rPr>
          <w:rFonts w:asciiTheme="minorHAnsi" w:hAnsiTheme="minorHAnsi" w:cstheme="minorHAnsi"/>
          <w:bCs/>
          <w:sz w:val="24"/>
          <w:szCs w:val="24"/>
        </w:rPr>
        <w:t xml:space="preserve">You </w:t>
      </w:r>
      <w:r w:rsidR="003F4CF2" w:rsidRPr="00F86C4E">
        <w:rPr>
          <w:rFonts w:asciiTheme="minorHAnsi" w:hAnsiTheme="minorHAnsi" w:cstheme="minorHAnsi"/>
          <w:bCs/>
          <w:sz w:val="24"/>
          <w:szCs w:val="24"/>
        </w:rPr>
        <w:t xml:space="preserve">will receive regular support meetings with your </w:t>
      </w:r>
      <w:r w:rsidR="00C706B1">
        <w:rPr>
          <w:rFonts w:asciiTheme="minorHAnsi" w:hAnsiTheme="minorHAnsi" w:cstheme="minorHAnsi"/>
          <w:bCs/>
          <w:sz w:val="24"/>
          <w:szCs w:val="24"/>
        </w:rPr>
        <w:t>manager</w:t>
      </w:r>
      <w:r w:rsidR="003F4CF2" w:rsidRPr="00F86C4E">
        <w:rPr>
          <w:rFonts w:asciiTheme="minorHAnsi" w:hAnsiTheme="minorHAnsi" w:cstheme="minorHAnsi"/>
          <w:bCs/>
          <w:sz w:val="24"/>
          <w:szCs w:val="24"/>
        </w:rPr>
        <w:t xml:space="preserve">, which is an opportunity to </w:t>
      </w:r>
      <w:r w:rsidR="00590A59">
        <w:rPr>
          <w:rFonts w:asciiTheme="minorHAnsi" w:hAnsiTheme="minorHAnsi" w:cstheme="minorHAnsi"/>
          <w:bCs/>
          <w:sz w:val="24"/>
          <w:szCs w:val="24"/>
        </w:rPr>
        <w:t>f</w:t>
      </w:r>
      <w:r w:rsidR="003F4CF2" w:rsidRPr="00F86C4E">
        <w:rPr>
          <w:rFonts w:asciiTheme="minorHAnsi" w:hAnsiTheme="minorHAnsi" w:cstheme="minorHAnsi"/>
          <w:bCs/>
          <w:sz w:val="24"/>
          <w:szCs w:val="24"/>
        </w:rPr>
        <w:t>eedback and discuss opportunities for training and development</w:t>
      </w:r>
      <w:r w:rsidR="00590A59">
        <w:rPr>
          <w:rFonts w:asciiTheme="minorHAnsi" w:hAnsiTheme="minorHAnsi" w:cstheme="minorHAnsi"/>
          <w:bCs/>
          <w:sz w:val="24"/>
          <w:szCs w:val="24"/>
        </w:rPr>
        <w:t>.</w:t>
      </w:r>
    </w:p>
    <w:p w14:paraId="03B29B9B" w14:textId="77777777" w:rsidR="003F4CF2" w:rsidRPr="00F86C4E" w:rsidRDefault="003F4CF2" w:rsidP="003F4CF2">
      <w:pPr>
        <w:jc w:val="both"/>
        <w:rPr>
          <w:rFonts w:asciiTheme="minorHAnsi" w:hAnsiTheme="minorHAnsi" w:cstheme="minorHAnsi"/>
          <w:sz w:val="24"/>
        </w:rPr>
      </w:pPr>
    </w:p>
    <w:p w14:paraId="76083237" w14:textId="77777777" w:rsidR="003F4CF2" w:rsidRPr="00F86C4E" w:rsidRDefault="003F4CF2" w:rsidP="003F4CF2">
      <w:pPr>
        <w:jc w:val="both"/>
        <w:rPr>
          <w:rFonts w:asciiTheme="minorHAnsi" w:hAnsiTheme="minorHAnsi" w:cstheme="minorHAnsi"/>
          <w:sz w:val="24"/>
        </w:rPr>
      </w:pPr>
      <w:r w:rsidRPr="00F86C4E">
        <w:rPr>
          <w:rFonts w:asciiTheme="minorHAnsi" w:hAnsiTheme="minorHAnsi" w:cstheme="minorHAnsi"/>
          <w:b/>
          <w:bCs/>
          <w:sz w:val="24"/>
        </w:rPr>
        <w:t>Training</w:t>
      </w:r>
    </w:p>
    <w:p w14:paraId="337B6EED" w14:textId="0DC79148" w:rsidR="003F4CF2" w:rsidRPr="00F86C4E" w:rsidRDefault="00F86C4E" w:rsidP="003F4CF2">
      <w:pPr>
        <w:spacing w:before="120"/>
        <w:jc w:val="both"/>
        <w:rPr>
          <w:rFonts w:asciiTheme="minorHAnsi" w:hAnsiTheme="minorHAnsi" w:cstheme="minorHAnsi"/>
          <w:sz w:val="24"/>
        </w:rPr>
      </w:pPr>
      <w:r w:rsidRPr="00F86C4E">
        <w:rPr>
          <w:rFonts w:asciiTheme="minorHAnsi" w:hAnsiTheme="minorHAnsi" w:cstheme="minorHAnsi"/>
          <w:sz w:val="24"/>
        </w:rPr>
        <w:t>A complete and comprehensive induction and specific training about boundaries are provided for this role</w:t>
      </w:r>
      <w:r w:rsidR="003F4CF2" w:rsidRPr="00F86C4E">
        <w:rPr>
          <w:rFonts w:asciiTheme="minorHAnsi" w:hAnsiTheme="minorHAnsi" w:cstheme="minorHAnsi"/>
          <w:sz w:val="24"/>
        </w:rPr>
        <w:t xml:space="preserve">: </w:t>
      </w:r>
    </w:p>
    <w:p w14:paraId="215B592F" w14:textId="1795A756" w:rsidR="003F4CF2" w:rsidRPr="00F86C4E" w:rsidRDefault="008118B4" w:rsidP="00F86C4E">
      <w:pPr>
        <w:pStyle w:val="ListParagraph"/>
        <w:numPr>
          <w:ilvl w:val="0"/>
          <w:numId w:val="6"/>
        </w:numPr>
        <w:jc w:val="both"/>
        <w:rPr>
          <w:rFonts w:cstheme="minorHAnsi"/>
          <w:sz w:val="24"/>
        </w:rPr>
      </w:pPr>
      <w:r w:rsidRPr="00F86C4E">
        <w:rPr>
          <w:rFonts w:cstheme="minorHAnsi"/>
          <w:sz w:val="24"/>
        </w:rPr>
        <w:t>Taster volunteer session</w:t>
      </w:r>
    </w:p>
    <w:p w14:paraId="63415918" w14:textId="3FCBF6B8" w:rsidR="008118B4" w:rsidRPr="00F86C4E" w:rsidRDefault="008118B4" w:rsidP="00F86C4E">
      <w:pPr>
        <w:pStyle w:val="ListParagraph"/>
        <w:numPr>
          <w:ilvl w:val="0"/>
          <w:numId w:val="6"/>
        </w:numPr>
        <w:jc w:val="both"/>
        <w:rPr>
          <w:rFonts w:cstheme="minorHAnsi"/>
          <w:sz w:val="24"/>
        </w:rPr>
      </w:pPr>
      <w:r w:rsidRPr="00F86C4E">
        <w:rPr>
          <w:rFonts w:cstheme="minorHAnsi"/>
          <w:sz w:val="24"/>
        </w:rPr>
        <w:t>Onboarding workshop</w:t>
      </w:r>
    </w:p>
    <w:p w14:paraId="477CB1C1" w14:textId="6F6164F2" w:rsidR="00F86C4E" w:rsidRPr="00F86C4E" w:rsidRDefault="00F86C4E" w:rsidP="00F86C4E">
      <w:pPr>
        <w:pStyle w:val="ListParagraph"/>
        <w:numPr>
          <w:ilvl w:val="0"/>
          <w:numId w:val="6"/>
        </w:numPr>
        <w:jc w:val="both"/>
        <w:rPr>
          <w:rFonts w:cstheme="minorHAnsi"/>
          <w:sz w:val="24"/>
        </w:rPr>
      </w:pPr>
      <w:r w:rsidRPr="00F86C4E">
        <w:rPr>
          <w:rFonts w:cstheme="minorHAnsi"/>
          <w:sz w:val="24"/>
        </w:rPr>
        <w:t xml:space="preserve">In-role training is available – we value our volunteers and want to ensure you are equipped with the skills you need to fulfil your role. </w:t>
      </w:r>
    </w:p>
    <w:p w14:paraId="19A8F563" w14:textId="2BF978AC" w:rsidR="003F4CF2" w:rsidRPr="00F86C4E" w:rsidRDefault="00F86C4E" w:rsidP="00F86C4E">
      <w:pPr>
        <w:pStyle w:val="ListParagraph"/>
        <w:numPr>
          <w:ilvl w:val="0"/>
          <w:numId w:val="6"/>
        </w:numPr>
        <w:jc w:val="both"/>
        <w:rPr>
          <w:rFonts w:cstheme="minorHAnsi"/>
          <w:sz w:val="24"/>
        </w:rPr>
      </w:pPr>
      <w:r w:rsidRPr="00F86C4E">
        <w:rPr>
          <w:rFonts w:cstheme="minorHAnsi"/>
          <w:sz w:val="24"/>
        </w:rPr>
        <w:t xml:space="preserve">Volunteer mentoring on each shift. </w:t>
      </w:r>
      <w:r w:rsidR="003F4CF2" w:rsidRPr="00F86C4E">
        <w:rPr>
          <w:rFonts w:cstheme="minorHAnsi"/>
          <w:sz w:val="24"/>
        </w:rPr>
        <w:t xml:space="preserve">Further training may be available </w:t>
      </w:r>
      <w:r w:rsidR="008118B4" w:rsidRPr="00F86C4E">
        <w:rPr>
          <w:rFonts w:cstheme="minorHAnsi"/>
          <w:sz w:val="24"/>
        </w:rPr>
        <w:t>specific to your role</w:t>
      </w:r>
      <w:r w:rsidR="003F4CF2" w:rsidRPr="00F86C4E">
        <w:rPr>
          <w:rFonts w:cstheme="minorHAnsi"/>
          <w:sz w:val="24"/>
        </w:rPr>
        <w:t xml:space="preserve"> and working with vulnerable adults.  </w:t>
      </w:r>
    </w:p>
    <w:p w14:paraId="3A37091E" w14:textId="77777777" w:rsidR="003F4CF2" w:rsidRPr="00F86C4E" w:rsidRDefault="003F4CF2" w:rsidP="003F4CF2">
      <w:pPr>
        <w:jc w:val="both"/>
        <w:rPr>
          <w:rFonts w:asciiTheme="minorHAnsi" w:hAnsiTheme="minorHAnsi" w:cstheme="minorHAnsi"/>
          <w:b/>
          <w:bCs/>
          <w:sz w:val="24"/>
        </w:rPr>
      </w:pPr>
      <w:r w:rsidRPr="00F86C4E">
        <w:rPr>
          <w:rFonts w:asciiTheme="minorHAnsi" w:hAnsiTheme="minorHAnsi" w:cstheme="minorHAnsi"/>
          <w:b/>
          <w:bCs/>
          <w:sz w:val="24"/>
        </w:rPr>
        <w:t>Additional Information</w:t>
      </w:r>
    </w:p>
    <w:p w14:paraId="6C6592F3" w14:textId="04B69F7D" w:rsidR="003F4CF2" w:rsidRPr="00F86C4E" w:rsidRDefault="00C706B1" w:rsidP="003F4CF2">
      <w:pPr>
        <w:pStyle w:val="ListParagraph"/>
        <w:numPr>
          <w:ilvl w:val="0"/>
          <w:numId w:val="4"/>
        </w:numPr>
        <w:spacing w:before="120" w:line="256" w:lineRule="auto"/>
        <w:ind w:left="425" w:hanging="425"/>
        <w:jc w:val="both"/>
        <w:rPr>
          <w:rFonts w:cstheme="minorHAnsi"/>
          <w:sz w:val="24"/>
          <w:szCs w:val="24"/>
        </w:rPr>
      </w:pPr>
      <w:r>
        <w:rPr>
          <w:rFonts w:cstheme="minorHAnsi"/>
          <w:sz w:val="24"/>
          <w:szCs w:val="24"/>
        </w:rPr>
        <w:t>Travel e</w:t>
      </w:r>
      <w:r w:rsidR="008118B4" w:rsidRPr="00F86C4E">
        <w:rPr>
          <w:rFonts w:cstheme="minorHAnsi"/>
          <w:sz w:val="24"/>
          <w:szCs w:val="24"/>
        </w:rPr>
        <w:t>xpenses</w:t>
      </w:r>
      <w:r>
        <w:rPr>
          <w:rFonts w:cstheme="minorHAnsi"/>
          <w:sz w:val="24"/>
          <w:szCs w:val="24"/>
        </w:rPr>
        <w:t xml:space="preserve"> </w:t>
      </w:r>
      <w:r w:rsidR="0002448D">
        <w:rPr>
          <w:rFonts w:cstheme="minorHAnsi"/>
          <w:sz w:val="24"/>
          <w:szCs w:val="24"/>
        </w:rPr>
        <w:t xml:space="preserve">are </w:t>
      </w:r>
      <w:r>
        <w:rPr>
          <w:rFonts w:cstheme="minorHAnsi"/>
          <w:sz w:val="24"/>
          <w:szCs w:val="24"/>
        </w:rPr>
        <w:t>covered</w:t>
      </w:r>
    </w:p>
    <w:p w14:paraId="1112E769" w14:textId="21F433A9" w:rsidR="0002448D" w:rsidRPr="0002448D" w:rsidRDefault="0002448D" w:rsidP="003F4CF2">
      <w:pPr>
        <w:pStyle w:val="ListParagraph"/>
        <w:numPr>
          <w:ilvl w:val="0"/>
          <w:numId w:val="4"/>
        </w:numPr>
        <w:spacing w:line="256" w:lineRule="auto"/>
        <w:ind w:left="426" w:hanging="426"/>
        <w:jc w:val="both"/>
        <w:rPr>
          <w:rFonts w:cstheme="minorHAnsi"/>
          <w:sz w:val="24"/>
          <w:szCs w:val="24"/>
        </w:rPr>
      </w:pPr>
      <w:r w:rsidRPr="0002448D">
        <w:rPr>
          <w:rFonts w:cstheme="minorHAnsi"/>
          <w:color w:val="000000"/>
          <w:sz w:val="24"/>
          <w:szCs w:val="24"/>
          <w:shd w:val="clear" w:color="auto" w:fill="FFFFFF"/>
        </w:rPr>
        <w:lastRenderedPageBreak/>
        <w:t xml:space="preserve">Blue Triangle recognises and actively promotes the benefits of </w:t>
      </w:r>
      <w:r>
        <w:rPr>
          <w:rFonts w:cstheme="minorHAnsi"/>
          <w:color w:val="000000"/>
          <w:sz w:val="24"/>
          <w:szCs w:val="24"/>
          <w:shd w:val="clear" w:color="auto" w:fill="FFFFFF"/>
        </w:rPr>
        <w:t xml:space="preserve">diversity </w:t>
      </w:r>
      <w:r w:rsidRPr="0002448D">
        <w:rPr>
          <w:rFonts w:cstheme="minorHAnsi"/>
          <w:color w:val="000000"/>
          <w:sz w:val="24"/>
          <w:szCs w:val="24"/>
          <w:shd w:val="clear" w:color="auto" w:fill="FFFFFF"/>
        </w:rPr>
        <w:t xml:space="preserve">and is committed to treating all </w:t>
      </w:r>
      <w:r>
        <w:rPr>
          <w:rFonts w:cstheme="minorHAnsi"/>
          <w:color w:val="000000"/>
          <w:sz w:val="24"/>
          <w:szCs w:val="24"/>
          <w:shd w:val="clear" w:color="auto" w:fill="FFFFFF"/>
        </w:rPr>
        <w:t>volunteer</w:t>
      </w:r>
      <w:r w:rsidRPr="0002448D">
        <w:rPr>
          <w:rFonts w:cstheme="minorHAnsi"/>
          <w:color w:val="000000"/>
          <w:sz w:val="24"/>
          <w:szCs w:val="24"/>
          <w:shd w:val="clear" w:color="auto" w:fill="FFFFFF"/>
        </w:rPr>
        <w:t xml:space="preserve">s with dignity and respect regardless of race, gender, disability, age, sexual orientation, marriage or civil partnership, pregnancy or maternity, </w:t>
      </w:r>
      <w:r w:rsidR="00862088" w:rsidRPr="0002448D">
        <w:rPr>
          <w:rFonts w:cstheme="minorHAnsi"/>
          <w:color w:val="000000"/>
          <w:sz w:val="24"/>
          <w:szCs w:val="24"/>
          <w:shd w:val="clear" w:color="auto" w:fill="FFFFFF"/>
        </w:rPr>
        <w:t>religion,</w:t>
      </w:r>
      <w:r w:rsidRPr="0002448D">
        <w:rPr>
          <w:rFonts w:cstheme="minorHAnsi"/>
          <w:color w:val="000000"/>
          <w:sz w:val="24"/>
          <w:szCs w:val="24"/>
          <w:shd w:val="clear" w:color="auto" w:fill="FFFFFF"/>
        </w:rPr>
        <w:t xml:space="preserve"> or belief.  </w:t>
      </w:r>
    </w:p>
    <w:p w14:paraId="48013FA5" w14:textId="19F61867" w:rsidR="0002448D" w:rsidRPr="0002448D" w:rsidRDefault="0002448D" w:rsidP="003F4CF2">
      <w:pPr>
        <w:pStyle w:val="ListParagraph"/>
        <w:numPr>
          <w:ilvl w:val="0"/>
          <w:numId w:val="4"/>
        </w:numPr>
        <w:spacing w:line="256" w:lineRule="auto"/>
        <w:ind w:left="426" w:hanging="426"/>
        <w:jc w:val="both"/>
        <w:rPr>
          <w:rFonts w:cstheme="minorHAnsi"/>
          <w:sz w:val="24"/>
          <w:szCs w:val="24"/>
        </w:rPr>
      </w:pPr>
      <w:r w:rsidRPr="0002448D">
        <w:rPr>
          <w:rFonts w:cstheme="minorHAnsi"/>
          <w:color w:val="000000"/>
          <w:sz w:val="24"/>
          <w:szCs w:val="24"/>
          <w:shd w:val="clear" w:color="auto" w:fill="FFFFFF"/>
        </w:rPr>
        <w:t>You will need to be PVG checked if your role involves supporting people. The Protecting Vulnerable Groups (PVG) membership scheme is managed and delivered by Disclosure Scotland. It helps ensure people whose behaviour makes them unsuitable to work with children and protected adults cannot do regulated work with these vulnerable groups.</w:t>
      </w:r>
    </w:p>
    <w:p w14:paraId="7F5BE612" w14:textId="77777777" w:rsidR="00F86C4E" w:rsidRDefault="00F86C4E" w:rsidP="003F4CF2">
      <w:pPr>
        <w:rPr>
          <w:rFonts w:asciiTheme="minorHAnsi" w:hAnsiTheme="minorHAnsi" w:cstheme="minorHAnsi"/>
          <w:b/>
          <w:sz w:val="24"/>
        </w:rPr>
      </w:pPr>
    </w:p>
    <w:p w14:paraId="37EC20E1" w14:textId="451CDD20" w:rsidR="003F4CF2" w:rsidRPr="00F86C4E" w:rsidRDefault="003F4CF2" w:rsidP="003F4CF2">
      <w:pPr>
        <w:rPr>
          <w:rFonts w:asciiTheme="minorHAnsi" w:hAnsiTheme="minorHAnsi" w:cstheme="minorHAnsi"/>
          <w:b/>
          <w:sz w:val="24"/>
        </w:rPr>
      </w:pPr>
      <w:r w:rsidRPr="00F86C4E">
        <w:rPr>
          <w:rFonts w:asciiTheme="minorHAnsi" w:hAnsiTheme="minorHAnsi" w:cstheme="minorHAnsi"/>
          <w:b/>
          <w:sz w:val="24"/>
        </w:rPr>
        <w:t>How do I apply?</w:t>
      </w:r>
    </w:p>
    <w:p w14:paraId="47A98053" w14:textId="3AA9B1B3" w:rsidR="00F86C4E" w:rsidRPr="00F86C4E" w:rsidRDefault="003F4CF2" w:rsidP="00F86C4E">
      <w:pPr>
        <w:spacing w:line="256" w:lineRule="auto"/>
        <w:jc w:val="both"/>
        <w:rPr>
          <w:rFonts w:asciiTheme="minorHAnsi" w:hAnsiTheme="minorHAnsi" w:cstheme="minorHAnsi"/>
          <w:b/>
          <w:sz w:val="24"/>
        </w:rPr>
      </w:pPr>
      <w:r w:rsidRPr="00F86C4E">
        <w:rPr>
          <w:rFonts w:asciiTheme="minorHAnsi" w:hAnsiTheme="minorHAnsi" w:cstheme="minorHAnsi"/>
          <w:sz w:val="24"/>
        </w:rPr>
        <w:t xml:space="preserve">To apply please complete our volunteer application form. </w:t>
      </w:r>
      <w:r w:rsidR="00F86C4E" w:rsidRPr="00F86C4E">
        <w:rPr>
          <w:rFonts w:asciiTheme="minorHAnsi" w:hAnsiTheme="minorHAnsi" w:cstheme="minorHAnsi"/>
          <w:sz w:val="24"/>
        </w:rPr>
        <w:t xml:space="preserve">You will need to complete </w:t>
      </w:r>
      <w:r w:rsidR="00F41931">
        <w:rPr>
          <w:rFonts w:asciiTheme="minorHAnsi" w:hAnsiTheme="minorHAnsi" w:cstheme="minorHAnsi"/>
          <w:sz w:val="24"/>
        </w:rPr>
        <w:t>two</w:t>
      </w:r>
      <w:r w:rsidR="00F86C4E" w:rsidRPr="00F86C4E">
        <w:rPr>
          <w:rFonts w:asciiTheme="minorHAnsi" w:hAnsiTheme="minorHAnsi" w:cstheme="minorHAnsi"/>
          <w:sz w:val="24"/>
        </w:rPr>
        <w:t xml:space="preserve"> checks</w:t>
      </w:r>
      <w:r w:rsidR="00A230E2">
        <w:rPr>
          <w:rFonts w:asciiTheme="minorHAnsi" w:hAnsiTheme="minorHAnsi" w:cstheme="minorHAnsi"/>
          <w:sz w:val="24"/>
        </w:rPr>
        <w:t>.</w:t>
      </w:r>
      <w:r w:rsidR="00F86C4E" w:rsidRPr="00F86C4E">
        <w:rPr>
          <w:rFonts w:asciiTheme="minorHAnsi" w:hAnsiTheme="minorHAnsi" w:cstheme="minorHAnsi"/>
          <w:sz w:val="24"/>
        </w:rPr>
        <w:t xml:space="preserve"> Previous offending history is not necessarily a barrier to </w:t>
      </w:r>
      <w:r w:rsidR="00862088" w:rsidRPr="00F86C4E">
        <w:rPr>
          <w:rFonts w:asciiTheme="minorHAnsi" w:hAnsiTheme="minorHAnsi" w:cstheme="minorHAnsi"/>
          <w:sz w:val="24"/>
        </w:rPr>
        <w:t>volunteering but</w:t>
      </w:r>
      <w:r w:rsidR="00F86C4E" w:rsidRPr="00F86C4E">
        <w:rPr>
          <w:rFonts w:asciiTheme="minorHAnsi" w:hAnsiTheme="minorHAnsi" w:cstheme="minorHAnsi"/>
          <w:sz w:val="24"/>
        </w:rPr>
        <w:t xml:space="preserve"> will need to be disclosed. Please contact us if you have any questions regarding this. </w:t>
      </w:r>
    </w:p>
    <w:p w14:paraId="78B62E81" w14:textId="4CACBF0D" w:rsidR="003F4CF2" w:rsidRPr="00F86C4E" w:rsidRDefault="003F4CF2" w:rsidP="003F4CF2">
      <w:pPr>
        <w:spacing w:before="120"/>
        <w:rPr>
          <w:rFonts w:asciiTheme="minorHAnsi" w:hAnsiTheme="minorHAnsi" w:cstheme="minorHAnsi"/>
          <w:sz w:val="24"/>
        </w:rPr>
      </w:pPr>
    </w:p>
    <w:p w14:paraId="5770CDD5" w14:textId="77777777" w:rsidR="00F766FF" w:rsidRPr="00F86C4E" w:rsidRDefault="00F766FF">
      <w:pPr>
        <w:rPr>
          <w:rFonts w:asciiTheme="minorHAnsi" w:hAnsiTheme="minorHAnsi" w:cstheme="minorHAnsi"/>
          <w:sz w:val="24"/>
        </w:rPr>
      </w:pPr>
    </w:p>
    <w:sectPr w:rsidR="00F766FF" w:rsidRPr="00F86C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8F92" w14:textId="77777777" w:rsidR="003F4CF2" w:rsidRDefault="003F4CF2" w:rsidP="003F4CF2">
      <w:r>
        <w:separator/>
      </w:r>
    </w:p>
  </w:endnote>
  <w:endnote w:type="continuationSeparator" w:id="0">
    <w:p w14:paraId="7F1FD1A7" w14:textId="77777777" w:rsidR="003F4CF2" w:rsidRDefault="003F4CF2" w:rsidP="003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2547" w14:textId="77777777" w:rsidR="003F4CF2" w:rsidRDefault="003F4CF2" w:rsidP="003F4CF2">
      <w:r>
        <w:separator/>
      </w:r>
    </w:p>
  </w:footnote>
  <w:footnote w:type="continuationSeparator" w:id="0">
    <w:p w14:paraId="43E4E04E" w14:textId="77777777" w:rsidR="003F4CF2" w:rsidRDefault="003F4CF2" w:rsidP="003F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936"/>
    <w:multiLevelType w:val="hybridMultilevel"/>
    <w:tmpl w:val="0138054A"/>
    <w:lvl w:ilvl="0" w:tplc="08586876">
      <w:numFmt w:val="bullet"/>
      <w:lvlText w:val="•"/>
      <w:lvlJc w:val="left"/>
      <w:pPr>
        <w:ind w:left="1440" w:hanging="72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325F10"/>
    <w:multiLevelType w:val="hybridMultilevel"/>
    <w:tmpl w:val="58AEA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26F4B"/>
    <w:multiLevelType w:val="multilevel"/>
    <w:tmpl w:val="9D0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24BB3"/>
    <w:multiLevelType w:val="hybridMultilevel"/>
    <w:tmpl w:val="8D321EEE"/>
    <w:lvl w:ilvl="0" w:tplc="08090001">
      <w:start w:val="1"/>
      <w:numFmt w:val="bullet"/>
      <w:lvlText w:val=""/>
      <w:lvlJc w:val="left"/>
      <w:pPr>
        <w:tabs>
          <w:tab w:val="num" w:pos="180"/>
        </w:tabs>
        <w:ind w:left="180" w:hanging="360"/>
      </w:pPr>
      <w:rPr>
        <w:rFonts w:ascii="Symbol" w:hAnsi="Symbol" w:hint="default"/>
        <w:b/>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40374D35"/>
    <w:multiLevelType w:val="hybridMultilevel"/>
    <w:tmpl w:val="7F8E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B4476"/>
    <w:multiLevelType w:val="hybridMultilevel"/>
    <w:tmpl w:val="4526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D334A"/>
    <w:multiLevelType w:val="hybridMultilevel"/>
    <w:tmpl w:val="D8ACD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D6DDE"/>
    <w:multiLevelType w:val="hybridMultilevel"/>
    <w:tmpl w:val="3DFC7980"/>
    <w:lvl w:ilvl="0" w:tplc="08090001">
      <w:start w:val="1"/>
      <w:numFmt w:val="bullet"/>
      <w:lvlText w:val=""/>
      <w:lvlJc w:val="left"/>
      <w:pPr>
        <w:tabs>
          <w:tab w:val="num" w:pos="180"/>
        </w:tabs>
        <w:ind w:left="180" w:hanging="360"/>
      </w:pPr>
      <w:rPr>
        <w:rFonts w:ascii="Symbol" w:hAnsi="Symbol" w:hint="default"/>
        <w:b/>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66161AB4"/>
    <w:multiLevelType w:val="hybridMultilevel"/>
    <w:tmpl w:val="5F38658A"/>
    <w:lvl w:ilvl="0" w:tplc="08586876">
      <w:numFmt w:val="bullet"/>
      <w:lvlText w:val="•"/>
      <w:lvlJc w:val="left"/>
      <w:pPr>
        <w:ind w:left="1440" w:hanging="72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2634376">
    <w:abstractNumId w:val="7"/>
  </w:num>
  <w:num w:numId="2" w16cid:durableId="505099495">
    <w:abstractNumId w:val="3"/>
  </w:num>
  <w:num w:numId="3" w16cid:durableId="877545405">
    <w:abstractNumId w:val="0"/>
  </w:num>
  <w:num w:numId="4" w16cid:durableId="1785539840">
    <w:abstractNumId w:val="8"/>
  </w:num>
  <w:num w:numId="5" w16cid:durableId="1292127185">
    <w:abstractNumId w:val="6"/>
  </w:num>
  <w:num w:numId="6" w16cid:durableId="1714843566">
    <w:abstractNumId w:val="5"/>
  </w:num>
  <w:num w:numId="7" w16cid:durableId="471363669">
    <w:abstractNumId w:val="4"/>
  </w:num>
  <w:num w:numId="8" w16cid:durableId="223686428">
    <w:abstractNumId w:val="1"/>
  </w:num>
  <w:num w:numId="9" w16cid:durableId="167838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0438"/>
    <w:rsid w:val="0002448D"/>
    <w:rsid w:val="001B3087"/>
    <w:rsid w:val="003243F7"/>
    <w:rsid w:val="003445C5"/>
    <w:rsid w:val="003F4CF2"/>
    <w:rsid w:val="00447EB1"/>
    <w:rsid w:val="0045038B"/>
    <w:rsid w:val="004A24F5"/>
    <w:rsid w:val="005206DB"/>
    <w:rsid w:val="00590A59"/>
    <w:rsid w:val="005D780B"/>
    <w:rsid w:val="00602D6C"/>
    <w:rsid w:val="0065383F"/>
    <w:rsid w:val="008118B4"/>
    <w:rsid w:val="00862088"/>
    <w:rsid w:val="008C3AF0"/>
    <w:rsid w:val="00913502"/>
    <w:rsid w:val="00950438"/>
    <w:rsid w:val="009F56FE"/>
    <w:rsid w:val="00A230E2"/>
    <w:rsid w:val="00A7354A"/>
    <w:rsid w:val="00A7570D"/>
    <w:rsid w:val="00A75743"/>
    <w:rsid w:val="00B34953"/>
    <w:rsid w:val="00BB33DC"/>
    <w:rsid w:val="00BD239F"/>
    <w:rsid w:val="00C03862"/>
    <w:rsid w:val="00C11861"/>
    <w:rsid w:val="00C50C7F"/>
    <w:rsid w:val="00C706B1"/>
    <w:rsid w:val="00CD1C1D"/>
    <w:rsid w:val="00CE6B40"/>
    <w:rsid w:val="00D35FEA"/>
    <w:rsid w:val="00E25CB9"/>
    <w:rsid w:val="00EF5098"/>
    <w:rsid w:val="00F41931"/>
    <w:rsid w:val="00F506AE"/>
    <w:rsid w:val="00F537B7"/>
    <w:rsid w:val="00F65CCA"/>
    <w:rsid w:val="00F766FF"/>
    <w:rsid w:val="00F86C4E"/>
    <w:rsid w:val="00FF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17E"/>
  <w15:docId w15:val="{669C9E84-95CD-41DD-AF30-278F83AF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CF2"/>
    <w:pPr>
      <w:spacing w:after="0" w:line="240" w:lineRule="auto"/>
    </w:pPr>
    <w:rPr>
      <w:rFonts w:ascii="Arial" w:eastAsia="Times New Roman" w:hAnsi="Arial" w:cs="Arial"/>
      <w:szCs w:val="24"/>
    </w:rPr>
  </w:style>
  <w:style w:type="paragraph" w:styleId="Heading3">
    <w:name w:val="heading 3"/>
    <w:basedOn w:val="Normal"/>
    <w:next w:val="Normal"/>
    <w:link w:val="Heading3Char"/>
    <w:qFormat/>
    <w:rsid w:val="003F4CF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4CF2"/>
    <w:rPr>
      <w:rFonts w:ascii="Arial" w:eastAsia="Times New Roman" w:hAnsi="Arial" w:cs="Arial"/>
      <w:b/>
      <w:bCs/>
      <w:sz w:val="26"/>
      <w:szCs w:val="26"/>
    </w:rPr>
  </w:style>
  <w:style w:type="paragraph" w:styleId="BodyText3">
    <w:name w:val="Body Text 3"/>
    <w:basedOn w:val="Normal"/>
    <w:link w:val="BodyText3Char"/>
    <w:rsid w:val="003F4CF2"/>
    <w:pPr>
      <w:spacing w:after="120"/>
    </w:pPr>
    <w:rPr>
      <w:sz w:val="16"/>
      <w:szCs w:val="16"/>
    </w:rPr>
  </w:style>
  <w:style w:type="character" w:customStyle="1" w:styleId="BodyText3Char">
    <w:name w:val="Body Text 3 Char"/>
    <w:basedOn w:val="DefaultParagraphFont"/>
    <w:link w:val="BodyText3"/>
    <w:rsid w:val="003F4CF2"/>
    <w:rPr>
      <w:rFonts w:ascii="Arial" w:eastAsia="Times New Roman" w:hAnsi="Arial" w:cs="Arial"/>
      <w:sz w:val="16"/>
      <w:szCs w:val="16"/>
    </w:rPr>
  </w:style>
  <w:style w:type="paragraph" w:styleId="BlockText">
    <w:name w:val="Block Text"/>
    <w:basedOn w:val="Normal"/>
    <w:rsid w:val="003F4CF2"/>
    <w:pPr>
      <w:ind w:left="-1260" w:right="746"/>
    </w:pPr>
    <w:rPr>
      <w:rFonts w:ascii="Frutiger 45 Light" w:hAnsi="Frutiger 45 Light" w:cs="Times New Roman"/>
      <w:sz w:val="24"/>
    </w:rPr>
  </w:style>
  <w:style w:type="paragraph" w:styleId="ListParagraph">
    <w:name w:val="List Paragraph"/>
    <w:basedOn w:val="Normal"/>
    <w:uiPriority w:val="34"/>
    <w:qFormat/>
    <w:rsid w:val="003F4CF2"/>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3F4CF2"/>
    <w:pPr>
      <w:tabs>
        <w:tab w:val="center" w:pos="4513"/>
        <w:tab w:val="right" w:pos="9026"/>
      </w:tabs>
    </w:pPr>
  </w:style>
  <w:style w:type="character" w:customStyle="1" w:styleId="HeaderChar">
    <w:name w:val="Header Char"/>
    <w:basedOn w:val="DefaultParagraphFont"/>
    <w:link w:val="Header"/>
    <w:uiPriority w:val="99"/>
    <w:rsid w:val="003F4CF2"/>
    <w:rPr>
      <w:rFonts w:ascii="Arial" w:eastAsia="Times New Roman" w:hAnsi="Arial" w:cs="Arial"/>
      <w:szCs w:val="24"/>
    </w:rPr>
  </w:style>
  <w:style w:type="paragraph" w:styleId="Footer">
    <w:name w:val="footer"/>
    <w:basedOn w:val="Normal"/>
    <w:link w:val="FooterChar"/>
    <w:uiPriority w:val="99"/>
    <w:unhideWhenUsed/>
    <w:rsid w:val="003F4CF2"/>
    <w:pPr>
      <w:tabs>
        <w:tab w:val="center" w:pos="4513"/>
        <w:tab w:val="right" w:pos="9026"/>
      </w:tabs>
    </w:pPr>
  </w:style>
  <w:style w:type="character" w:customStyle="1" w:styleId="FooterChar">
    <w:name w:val="Footer Char"/>
    <w:basedOn w:val="DefaultParagraphFont"/>
    <w:link w:val="Footer"/>
    <w:uiPriority w:val="99"/>
    <w:rsid w:val="003F4CF2"/>
    <w:rPr>
      <w:rFonts w:ascii="Arial" w:eastAsia="Times New Roman" w:hAnsi="Arial" w:cs="Arial"/>
      <w:szCs w:val="24"/>
    </w:rPr>
  </w:style>
  <w:style w:type="paragraph" w:styleId="NormalWeb">
    <w:name w:val="Normal (Web)"/>
    <w:basedOn w:val="Normal"/>
    <w:uiPriority w:val="99"/>
    <w:semiHidden/>
    <w:unhideWhenUsed/>
    <w:rsid w:val="00A75743"/>
    <w:pPr>
      <w:spacing w:before="100" w:beforeAutospacing="1" w:after="100" w:afterAutospacing="1"/>
    </w:pPr>
    <w:rPr>
      <w:rFonts w:ascii="Times New Roman" w:hAnsi="Times New Roman" w:cs="Times New Roman"/>
      <w:sz w:val="24"/>
      <w:lang w:eastAsia="en-GB"/>
    </w:rPr>
  </w:style>
  <w:style w:type="paragraph" w:customStyle="1" w:styleId="elementor-icon-list-item">
    <w:name w:val="elementor-icon-list-item"/>
    <w:basedOn w:val="Normal"/>
    <w:rsid w:val="0002448D"/>
    <w:pPr>
      <w:spacing w:before="100" w:beforeAutospacing="1" w:after="100" w:afterAutospacing="1"/>
    </w:pPr>
    <w:rPr>
      <w:rFonts w:ascii="Times New Roman" w:hAnsi="Times New Roman" w:cs="Times New Roman"/>
      <w:sz w:val="24"/>
      <w:lang w:eastAsia="en-GB"/>
    </w:rPr>
  </w:style>
  <w:style w:type="character" w:customStyle="1" w:styleId="elementor-icon-list-text">
    <w:name w:val="elementor-icon-list-text"/>
    <w:basedOn w:val="DefaultParagraphFont"/>
    <w:rsid w:val="0002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794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38">
          <w:marLeft w:val="0"/>
          <w:marRight w:val="0"/>
          <w:marTop w:val="0"/>
          <w:marBottom w:val="225"/>
          <w:divBdr>
            <w:top w:val="none" w:sz="0" w:space="0" w:color="auto"/>
            <w:left w:val="none" w:sz="0" w:space="0" w:color="auto"/>
            <w:bottom w:val="none" w:sz="0" w:space="0" w:color="auto"/>
            <w:right w:val="none" w:sz="0" w:space="0" w:color="auto"/>
          </w:divBdr>
          <w:divsChild>
            <w:div w:id="1998459294">
              <w:marLeft w:val="0"/>
              <w:marRight w:val="0"/>
              <w:marTop w:val="0"/>
              <w:marBottom w:val="0"/>
              <w:divBdr>
                <w:top w:val="none" w:sz="0" w:space="0" w:color="auto"/>
                <w:left w:val="none" w:sz="0" w:space="0" w:color="auto"/>
                <w:bottom w:val="none" w:sz="0" w:space="0" w:color="auto"/>
                <w:right w:val="none" w:sz="0" w:space="0" w:color="auto"/>
              </w:divBdr>
              <w:divsChild>
                <w:div w:id="9069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06442">
          <w:marLeft w:val="0"/>
          <w:marRight w:val="0"/>
          <w:marTop w:val="0"/>
          <w:marBottom w:val="0"/>
          <w:divBdr>
            <w:top w:val="none" w:sz="0" w:space="0" w:color="auto"/>
            <w:left w:val="none" w:sz="0" w:space="0" w:color="auto"/>
            <w:bottom w:val="none" w:sz="0" w:space="0" w:color="auto"/>
            <w:right w:val="none" w:sz="0" w:space="0" w:color="auto"/>
          </w:divBdr>
          <w:divsChild>
            <w:div w:id="3080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2133">
      <w:bodyDiv w:val="1"/>
      <w:marLeft w:val="0"/>
      <w:marRight w:val="0"/>
      <w:marTop w:val="0"/>
      <w:marBottom w:val="0"/>
      <w:divBdr>
        <w:top w:val="none" w:sz="0" w:space="0" w:color="auto"/>
        <w:left w:val="none" w:sz="0" w:space="0" w:color="auto"/>
        <w:bottom w:val="none" w:sz="0" w:space="0" w:color="auto"/>
        <w:right w:val="none" w:sz="0" w:space="0" w:color="auto"/>
      </w:divBdr>
    </w:div>
    <w:div w:id="2067679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McDonald</dc:creator>
  <cp:keywords/>
  <dc:description/>
  <cp:lastModifiedBy>Kirsteen McDonald</cp:lastModifiedBy>
  <cp:revision>1</cp:revision>
  <dcterms:created xsi:type="dcterms:W3CDTF">2023-01-06T14:27:00Z</dcterms:created>
  <dcterms:modified xsi:type="dcterms:W3CDTF">2023-03-28T08:31:00Z</dcterms:modified>
</cp:coreProperties>
</file>