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 xml:space="preserve">Blue Triangle </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Email: recruitment@b</w:t>
      </w:r>
      <w:r w:rsidR="00AD7351">
        <w:rPr>
          <w:rFonts w:ascii="Arial" w:hAnsi="Arial" w:cs="Arial"/>
          <w:b/>
          <w:lang w:val="en-GB" w:eastAsia="en-GB"/>
        </w:rPr>
        <w:t>luetriangle</w:t>
      </w:r>
      <w:r w:rsidRPr="00BE4CEA">
        <w:rPr>
          <w:rFonts w:ascii="Arial" w:hAnsi="Arial" w:cs="Arial"/>
          <w:b/>
          <w:lang w:val="en-GB" w:eastAsia="en-GB"/>
        </w:rPr>
        <w:t xml:space="preserve">.org.uk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C82848" w:rsidP="003F07DF">
      <w:pPr>
        <w:jc w:val="both"/>
        <w:rPr>
          <w:rFonts w:ascii="Arial" w:hAnsi="Arial" w:cs="Arial"/>
          <w:b/>
          <w:sz w:val="40"/>
          <w:szCs w:val="32"/>
          <w:lang w:val="en-GB"/>
        </w:rPr>
      </w:pPr>
      <w:r>
        <w:rPr>
          <w:rFonts w:ascii="Arial" w:hAnsi="Arial" w:cs="Arial"/>
          <w:b/>
          <w:sz w:val="40"/>
          <w:szCs w:val="32"/>
          <w:lang w:val="en-GB"/>
        </w:rPr>
        <w:t xml:space="preserve">Night </w:t>
      </w:r>
      <w:r w:rsidR="00AD7351">
        <w:rPr>
          <w:rFonts w:ascii="Arial" w:hAnsi="Arial" w:cs="Arial"/>
          <w:b/>
          <w:sz w:val="40"/>
          <w:szCs w:val="32"/>
          <w:lang w:val="en-GB"/>
        </w:rPr>
        <w:t>Project Worker</w:t>
      </w:r>
      <w:r>
        <w:rPr>
          <w:rFonts w:ascii="Arial" w:hAnsi="Arial" w:cs="Arial"/>
          <w:b/>
          <w:sz w:val="40"/>
          <w:szCs w:val="32"/>
          <w:lang w:val="en-GB"/>
        </w:rPr>
        <w:t xml:space="preserve"> – Part Time</w:t>
      </w:r>
    </w:p>
    <w:p w:rsidR="00AD7351" w:rsidRDefault="00C82848" w:rsidP="003F07DF">
      <w:pPr>
        <w:jc w:val="both"/>
        <w:rPr>
          <w:rFonts w:ascii="Arial" w:hAnsi="Arial" w:cs="Arial"/>
          <w:b/>
          <w:sz w:val="40"/>
          <w:szCs w:val="32"/>
          <w:lang w:val="en-GB"/>
        </w:rPr>
      </w:pPr>
      <w:r>
        <w:rPr>
          <w:rFonts w:ascii="Arial" w:hAnsi="Arial" w:cs="Arial"/>
          <w:b/>
          <w:sz w:val="40"/>
          <w:szCs w:val="32"/>
          <w:lang w:val="en-GB"/>
        </w:rPr>
        <w:t>Holland Street</w:t>
      </w:r>
    </w:p>
    <w:p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r w:rsidR="003E4CF9">
        <w:rPr>
          <w:rFonts w:ascii="Arial" w:hAnsi="Arial" w:cs="Arial"/>
          <w:b/>
          <w:sz w:val="40"/>
          <w:szCs w:val="32"/>
          <w:lang w:val="en-GB"/>
        </w:rPr>
        <w:t xml:space="preserve">:  </w:t>
      </w:r>
      <w:r w:rsidR="00C82848">
        <w:rPr>
          <w:rFonts w:ascii="Arial" w:hAnsi="Arial" w:cs="Arial"/>
          <w:b/>
          <w:sz w:val="40"/>
        </w:rPr>
        <w:t>HSTNPW0122</w:t>
      </w:r>
    </w:p>
    <w:p w:rsidR="00BD7CC0" w:rsidRDefault="00BD7CC0" w:rsidP="00D47E30">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9351" w:type="dxa"/>
        <w:tblLook w:val="04A0" w:firstRow="1" w:lastRow="0" w:firstColumn="1" w:lastColumn="0" w:noHBand="0" w:noVBand="1"/>
      </w:tblPr>
      <w:tblGrid>
        <w:gridCol w:w="1933"/>
        <w:gridCol w:w="2598"/>
        <w:gridCol w:w="2694"/>
        <w:gridCol w:w="2126"/>
      </w:tblGrid>
      <w:tr w:rsidR="007C4916" w:rsidTr="00AD7351">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AD7351">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7418"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AD7351">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AD7351">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AD7351">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2598"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126"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 xml:space="preserve">Blue Triangle </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Or by e-mail to: recruitment@b</w:t>
      </w:r>
      <w:r w:rsidR="00AD7351">
        <w:rPr>
          <w:rFonts w:ascii="Arial" w:hAnsi="Arial" w:cs="Arial"/>
          <w:b/>
          <w:lang w:val="en-GB"/>
        </w:rPr>
        <w:t>luetriangle</w:t>
      </w:r>
      <w:r>
        <w:rPr>
          <w:rFonts w:ascii="Arial" w:hAnsi="Arial" w:cs="Arial"/>
          <w:b/>
          <w:lang w:val="en-GB"/>
        </w:rPr>
        <w:t xml:space="preserve">.org.uk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C82848" w:rsidRDefault="00C82848" w:rsidP="003F07DF">
      <w:pPr>
        <w:jc w:val="both"/>
        <w:rPr>
          <w:rFonts w:ascii="Arial" w:hAnsi="Arial" w:cs="Arial"/>
          <w:lang w:val="en-GB"/>
        </w:rPr>
      </w:pPr>
    </w:p>
    <w:p w:rsidR="00C82848" w:rsidRDefault="00C82848" w:rsidP="003F07DF">
      <w:pPr>
        <w:jc w:val="both"/>
        <w:rPr>
          <w:rFonts w:ascii="Arial" w:hAnsi="Arial" w:cs="Arial"/>
          <w:lang w:val="en-GB"/>
        </w:rPr>
      </w:pPr>
      <w:bookmarkStart w:id="1" w:name="_GoBack"/>
      <w:bookmarkEnd w:id="1"/>
    </w:p>
    <w:p w:rsidR="00EE684C" w:rsidRDefault="00EE684C"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7C4916" w:rsidTr="00AD7351">
        <w:trPr>
          <w:trHeight w:val="248"/>
        </w:trPr>
        <w:tc>
          <w:tcPr>
            <w:tcW w:w="93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AD7351">
        <w:trPr>
          <w:trHeight w:val="3163"/>
        </w:trPr>
        <w:tc>
          <w:tcPr>
            <w:tcW w:w="9351"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2"/>
      </w:tblGrid>
      <w:tr w:rsidR="007C4916" w:rsidTr="00AD7351">
        <w:trPr>
          <w:trHeight w:val="437"/>
        </w:trPr>
        <w:tc>
          <w:tcPr>
            <w:tcW w:w="594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AD7351">
        <w:trPr>
          <w:trHeight w:val="406"/>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AD7351">
        <w:trPr>
          <w:trHeight w:val="437"/>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AD7351">
        <w:trPr>
          <w:trHeight w:val="437"/>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AD7351">
        <w:trPr>
          <w:trHeight w:val="406"/>
        </w:trPr>
        <w:tc>
          <w:tcPr>
            <w:tcW w:w="594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40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9351" w:type="dxa"/>
        <w:tblLook w:val="04A0" w:firstRow="1" w:lastRow="0" w:firstColumn="1" w:lastColumn="0" w:noHBand="0" w:noVBand="1"/>
      </w:tblPr>
      <w:tblGrid>
        <w:gridCol w:w="7065"/>
        <w:gridCol w:w="2286"/>
      </w:tblGrid>
      <w:tr w:rsidR="007C4916" w:rsidTr="00AD7351">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2286"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410"/>
      </w:tblGrid>
      <w:tr w:rsidR="007C4916" w:rsidTr="00AD7351">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4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AD7351">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4410"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4410"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9346" w:type="dxa"/>
        <w:tblCellMar>
          <w:left w:w="0" w:type="dxa"/>
          <w:right w:w="0" w:type="dxa"/>
        </w:tblCellMar>
        <w:tblLook w:val="04A0" w:firstRow="1" w:lastRow="0" w:firstColumn="1" w:lastColumn="0" w:noHBand="0" w:noVBand="1"/>
      </w:tblPr>
      <w:tblGrid>
        <w:gridCol w:w="6941"/>
        <w:gridCol w:w="2405"/>
      </w:tblGrid>
      <w:tr w:rsidR="00FB320A" w:rsidRPr="00FB320A" w:rsidTr="00AD7351">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AD7351" w:rsidRPr="00FB320A" w:rsidTr="009922E1">
        <w:tc>
          <w:tcPr>
            <w:tcW w:w="9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351" w:rsidRPr="00FB320A" w:rsidRDefault="00AD7351">
            <w:pPr>
              <w:jc w:val="both"/>
              <w:rPr>
                <w:rFonts w:ascii="Arial" w:hAnsi="Arial" w:cs="Arial"/>
                <w:b/>
                <w:bCs/>
              </w:rPr>
            </w:pPr>
            <w:r w:rsidRPr="00FB320A">
              <w:rPr>
                <w:rFonts w:ascii="Arial" w:hAnsi="Arial" w:cs="Arial"/>
                <w:b/>
                <w:bCs/>
              </w:rPr>
              <w:t>If yes, please detail below:</w:t>
            </w:r>
          </w:p>
        </w:tc>
      </w:tr>
      <w:tr w:rsidR="00FB320A" w:rsidRPr="00FB320A" w:rsidTr="00AD7351">
        <w:tc>
          <w:tcPr>
            <w:tcW w:w="9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AD7351" w:rsidRDefault="00AD7351" w:rsidP="003F07DF">
      <w:pPr>
        <w:jc w:val="both"/>
        <w:rPr>
          <w:rFonts w:ascii="Arial" w:hAnsi="Arial" w:cs="Arial"/>
          <w:b/>
          <w:lang w:val="en-GB"/>
        </w:rPr>
      </w:pPr>
    </w:p>
    <w:p w:rsidR="00AD7351" w:rsidRDefault="00AD7351"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3969"/>
        <w:gridCol w:w="1843"/>
      </w:tblGrid>
      <w:tr w:rsidR="007C4916" w:rsidTr="00AD7351">
        <w:trPr>
          <w:trHeight w:val="828"/>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AD7351">
        <w:trPr>
          <w:trHeight w:val="2532"/>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538"/>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865"/>
        </w:trPr>
        <w:tc>
          <w:tcPr>
            <w:tcW w:w="226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396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84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C4916" w:rsidTr="00AD7351">
        <w:trPr>
          <w:trHeight w:val="1984"/>
        </w:trPr>
        <w:tc>
          <w:tcPr>
            <w:tcW w:w="9493"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9493" w:type="dxa"/>
        <w:tblLook w:val="04A0" w:firstRow="1" w:lastRow="0" w:firstColumn="1" w:lastColumn="0" w:noHBand="0" w:noVBand="1"/>
      </w:tblPr>
      <w:tblGrid>
        <w:gridCol w:w="9493"/>
      </w:tblGrid>
      <w:tr w:rsidR="007C4916" w:rsidTr="00AD7351">
        <w:trPr>
          <w:trHeight w:val="1301"/>
        </w:trPr>
        <w:tc>
          <w:tcPr>
            <w:tcW w:w="94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AD7351">
        <w:trPr>
          <w:trHeight w:val="2829"/>
        </w:trPr>
        <w:tc>
          <w:tcPr>
            <w:tcW w:w="9493"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AD7351" w:rsidRDefault="00AD73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9493" w:type="dxa"/>
        <w:tblLayout w:type="fixed"/>
        <w:tblLook w:val="04A0" w:firstRow="1" w:lastRow="0" w:firstColumn="1" w:lastColumn="0" w:noHBand="0" w:noVBand="1"/>
      </w:tblPr>
      <w:tblGrid>
        <w:gridCol w:w="2547"/>
        <w:gridCol w:w="2835"/>
        <w:gridCol w:w="2410"/>
        <w:gridCol w:w="1701"/>
      </w:tblGrid>
      <w:tr w:rsidR="00371EF2" w:rsidRPr="008A4939" w:rsidTr="00AD7351">
        <w:trPr>
          <w:trHeight w:val="561"/>
        </w:trPr>
        <w:tc>
          <w:tcPr>
            <w:tcW w:w="9493"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AD7351">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1701" w:type="dxa"/>
            <w:vAlign w:val="center"/>
          </w:tcPr>
          <w:p w:rsidR="00371EF2" w:rsidRPr="008A4939" w:rsidRDefault="00371EF2" w:rsidP="00DE35D3">
            <w:pPr>
              <w:rPr>
                <w:rFonts w:ascii="Arial" w:hAnsi="Arial" w:cs="Arial"/>
                <w:b/>
                <w:lang w:val="en-GB"/>
              </w:rPr>
            </w:pPr>
          </w:p>
        </w:tc>
      </w:tr>
      <w:tr w:rsidR="00371EF2" w:rsidRPr="008A4939" w:rsidTr="00AD7351">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6946"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AD7351">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1701"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AD7351">
        <w:trPr>
          <w:trHeight w:val="142"/>
        </w:trPr>
        <w:tc>
          <w:tcPr>
            <w:tcW w:w="9493"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AD7351">
        <w:trPr>
          <w:trHeight w:val="561"/>
        </w:trPr>
        <w:tc>
          <w:tcPr>
            <w:tcW w:w="9493"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AD7351">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1701" w:type="dxa"/>
            <w:vAlign w:val="center"/>
          </w:tcPr>
          <w:p w:rsidR="00371EF2" w:rsidRPr="008A4939" w:rsidRDefault="00371EF2" w:rsidP="00DE35D3">
            <w:pPr>
              <w:rPr>
                <w:rFonts w:ascii="Arial" w:hAnsi="Arial" w:cs="Arial"/>
                <w:b/>
                <w:lang w:val="en-GB"/>
              </w:rPr>
            </w:pPr>
          </w:p>
        </w:tc>
      </w:tr>
      <w:tr w:rsidR="00371EF2" w:rsidRPr="008A4939" w:rsidTr="00AD7351">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6946" w:type="dxa"/>
            <w:gridSpan w:val="3"/>
            <w:vAlign w:val="center"/>
          </w:tcPr>
          <w:p w:rsidR="00371EF2" w:rsidRPr="008A4939" w:rsidRDefault="00371EF2" w:rsidP="00DE35D3">
            <w:pPr>
              <w:rPr>
                <w:rFonts w:ascii="Arial" w:hAnsi="Arial" w:cs="Arial"/>
                <w:b/>
                <w:lang w:val="en-GB"/>
              </w:rPr>
            </w:pPr>
          </w:p>
        </w:tc>
      </w:tr>
      <w:tr w:rsidR="00371EF2" w:rsidRPr="008A4939" w:rsidTr="00AD7351">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1701"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7C4916" w:rsidTr="00AD7351">
        <w:tc>
          <w:tcPr>
            <w:tcW w:w="94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AD7351">
        <w:tc>
          <w:tcPr>
            <w:tcW w:w="9493" w:type="dxa"/>
            <w:tcBorders>
              <w:top w:val="single" w:sz="4" w:space="0" w:color="auto"/>
              <w:left w:val="single" w:sz="4" w:space="0" w:color="auto"/>
              <w:bottom w:val="single" w:sz="4" w:space="0" w:color="auto"/>
              <w:right w:val="single" w:sz="4" w:space="0" w:color="auto"/>
            </w:tcBorders>
          </w:tcPr>
          <w:p w:rsidR="00AD7351" w:rsidRDefault="00AD7351" w:rsidP="003F07DF">
            <w:pPr>
              <w:pStyle w:val="NormalWeb"/>
              <w:spacing w:before="0" w:beforeAutospacing="0" w:after="0" w:afterAutospacing="0" w:line="256" w:lineRule="auto"/>
              <w:jc w:val="both"/>
              <w:rPr>
                <w:rFonts w:ascii="Arial" w:hAnsi="Arial" w:cs="Arial"/>
                <w:sz w:val="24"/>
                <w:szCs w:val="24"/>
                <w:lang w:val="en-GB"/>
              </w:rPr>
            </w:pPr>
          </w:p>
          <w:p w:rsidR="00AD7351" w:rsidRDefault="00AD7351"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375"/>
        <w:gridCol w:w="2879"/>
        <w:gridCol w:w="1904"/>
        <w:gridCol w:w="1859"/>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AD7351">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AD7351">
            <w:pPr>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87"/>
      </w:tblGrid>
      <w:tr w:rsidR="007C4916" w:rsidRPr="007C4916" w:rsidTr="00AD7351">
        <w:trPr>
          <w:trHeight w:val="358"/>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AD7351">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538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538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538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632"/>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6D1361">
        <w:rPr>
          <w:rFonts w:ascii="Arial" w:hAnsi="Arial" w:cs="Arial"/>
          <w:b/>
          <w:bCs/>
          <w:u w:val="single"/>
          <w:lang w:val="en-GB"/>
        </w:rPr>
        <w:t>:  POS</w:t>
      </w:r>
      <w:r w:rsidR="00382D8E">
        <w:rPr>
          <w:rFonts w:ascii="Arial" w:hAnsi="Arial" w:cs="Arial"/>
          <w:b/>
          <w:bCs/>
          <w:u w:val="single"/>
          <w:lang w:val="en-GB"/>
        </w:rPr>
        <w:t>PW09</w:t>
      </w:r>
      <w:r w:rsidR="001F7D96">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r w:rsidR="00AD7351">
        <w:rPr>
          <w:rFonts w:ascii="Arial" w:hAnsi="Arial" w:cs="Arial"/>
          <w:lang w:val="en-GB"/>
        </w:rPr>
        <w:t xml:space="preserve"> </w:t>
      </w:r>
      <w:r w:rsidRPr="00AD7351">
        <w:rPr>
          <w:rFonts w:ascii="Arial" w:hAnsi="Arial" w:cs="Arial"/>
          <w:b/>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Pr="00AD7351" w:rsidRDefault="007C4916" w:rsidP="00AD7351">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39"/>
      </w:tblGrid>
      <w:tr w:rsidR="007C4916" w:rsidTr="00AD7351">
        <w:trPr>
          <w:trHeight w:val="310"/>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AD7351">
        <w:trPr>
          <w:trHeight w:val="275"/>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4739"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AD7351">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273"/>
        </w:trPr>
        <w:tc>
          <w:tcPr>
            <w:tcW w:w="9498"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AD7351">
        <w:trPr>
          <w:trHeight w:val="402"/>
        </w:trPr>
        <w:tc>
          <w:tcPr>
            <w:tcW w:w="9498"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AD7351">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4739"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AD7351">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AD7351">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4739"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AD7351">
            <w:pPr>
              <w:spacing w:line="256" w:lineRule="auto"/>
              <w:jc w:val="center"/>
              <w:rPr>
                <w:rFonts w:ascii="Arial" w:hAnsi="Arial" w:cs="Arial"/>
                <w:b/>
                <w:lang w:val="en-GB"/>
              </w:rPr>
            </w:pPr>
            <w:r>
              <w:rPr>
                <w:rFonts w:ascii="Arial" w:hAnsi="Arial" w:cs="Arial"/>
                <w:b/>
                <w:lang w:val="en-GB"/>
              </w:rPr>
              <w:t xml:space="preserve">Male / Female / </w:t>
            </w:r>
            <w:r w:rsidR="00AD7351">
              <w:rPr>
                <w:rFonts w:ascii="Arial" w:hAnsi="Arial" w:cs="Arial"/>
                <w:b/>
                <w:lang w:val="en-GB"/>
              </w:rPr>
              <w:t>P</w:t>
            </w:r>
            <w:r w:rsidR="000372C7">
              <w:rPr>
                <w:rFonts w:ascii="Arial" w:hAnsi="Arial" w:cs="Arial"/>
                <w:b/>
                <w:lang w:val="en-GB"/>
              </w:rPr>
              <w:t>refer to S</w:t>
            </w:r>
            <w:r w:rsidR="00AD7351">
              <w:rPr>
                <w:rFonts w:ascii="Arial" w:hAnsi="Arial" w:cs="Arial"/>
                <w:b/>
                <w:lang w:val="en-GB"/>
              </w:rPr>
              <w:t>elf Describe</w:t>
            </w:r>
          </w:p>
        </w:tc>
      </w:tr>
      <w:tr w:rsidR="007C4916" w:rsidTr="00AD7351">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4739"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AD7351">
      <w:headerReference w:type="default" r:id="rId8"/>
      <w:footerReference w:type="even" r:id="rId9"/>
      <w:footerReference w:type="default" r:id="rId10"/>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5" w:rsidRDefault="00381CB5">
    <w:pPr>
      <w:pStyle w:val="Footer"/>
      <w:jc w:val="right"/>
    </w:pPr>
    <w:r>
      <w:fldChar w:fldCharType="begin"/>
    </w:r>
    <w:r>
      <w:instrText xml:space="preserve"> PAGE   \* MERGEFORMAT </w:instrText>
    </w:r>
    <w:r>
      <w:fldChar w:fldCharType="separate"/>
    </w:r>
    <w:r w:rsidR="00C8284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B5" w:rsidRPr="00427FC9" w:rsidRDefault="00D21947" w:rsidP="00AD7351">
    <w:pPr>
      <w:pStyle w:val="Header"/>
      <w:jc w:val="center"/>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-278765</wp:posOffset>
              </wp:positionV>
              <wp:extent cx="14478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47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947" w:rsidRPr="00D21947" w:rsidRDefault="00C82848">
                          <w:pPr>
                            <w:rPr>
                              <w:rFonts w:ascii="Arial" w:hAnsi="Arial" w:cs="Arial"/>
                            </w:rPr>
                          </w:pPr>
                          <w:r>
                            <w:rPr>
                              <w:rFonts w:ascii="Arial" w:hAnsi="Arial" w:cs="Arial"/>
                            </w:rPr>
                            <w:t>HSTNPW0122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21.95pt;width: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" fillcolor="white [3201]" stroked="f" strokeweight=".5pt">
              <v:textbox>
                <w:txbxContent>
                  <w:p w:rsidR="00D21947" w:rsidRPr="00D21947" w:rsidRDefault="00C82848">
                    <w:pPr>
                      <w:rPr>
                        <w:rFonts w:ascii="Arial" w:hAnsi="Arial" w:cs="Arial"/>
                      </w:rPr>
                    </w:pPr>
                    <w:r>
                      <w:rPr>
                        <w:rFonts w:ascii="Arial" w:hAnsi="Arial" w:cs="Arial"/>
                      </w:rPr>
                      <w:t>HSTNPW0122</w:t>
                    </w:r>
                  </w:p>
                </w:txbxContent>
              </v:textbox>
              <w10:wrap type="square"/>
            </v:shape>
          </w:pict>
        </mc:Fallback>
      </mc:AlternateContent>
    </w:r>
    <w:r w:rsidR="00AD7351">
      <w:rPr>
        <w:rFonts w:ascii="Arial" w:hAnsi="Arial" w:cs="Arial"/>
        <w:b/>
        <w:noProof/>
        <w:sz w:val="32"/>
        <w:szCs w:val="32"/>
        <w:lang w:val="en-GB" w:eastAsia="en-GB"/>
      </w:rPr>
      <w:drawing>
        <wp:inline distT="0" distB="0" distL="0" distR="0">
          <wp:extent cx="2520000" cy="577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300_Blue Triang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577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372C7"/>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1F7D96"/>
    <w:rsid w:val="002065AC"/>
    <w:rsid w:val="00226610"/>
    <w:rsid w:val="00247291"/>
    <w:rsid w:val="002657C1"/>
    <w:rsid w:val="00265C30"/>
    <w:rsid w:val="0028373E"/>
    <w:rsid w:val="002A4B2E"/>
    <w:rsid w:val="002B77EB"/>
    <w:rsid w:val="002E536F"/>
    <w:rsid w:val="00371EF2"/>
    <w:rsid w:val="00381CB5"/>
    <w:rsid w:val="00382D8E"/>
    <w:rsid w:val="00384814"/>
    <w:rsid w:val="003A5145"/>
    <w:rsid w:val="003B0211"/>
    <w:rsid w:val="003E4CF9"/>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67F25"/>
    <w:rsid w:val="005B5AB4"/>
    <w:rsid w:val="005D6CB9"/>
    <w:rsid w:val="005E32D1"/>
    <w:rsid w:val="00605C81"/>
    <w:rsid w:val="00613046"/>
    <w:rsid w:val="006176CC"/>
    <w:rsid w:val="00636031"/>
    <w:rsid w:val="00646FA1"/>
    <w:rsid w:val="00656A64"/>
    <w:rsid w:val="00656ED8"/>
    <w:rsid w:val="006852B7"/>
    <w:rsid w:val="00695038"/>
    <w:rsid w:val="006A2E7F"/>
    <w:rsid w:val="006D1361"/>
    <w:rsid w:val="006D33D7"/>
    <w:rsid w:val="006F0A0F"/>
    <w:rsid w:val="007020E9"/>
    <w:rsid w:val="0070571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50354"/>
    <w:rsid w:val="00A900C0"/>
    <w:rsid w:val="00AA081C"/>
    <w:rsid w:val="00AA46C9"/>
    <w:rsid w:val="00AB3227"/>
    <w:rsid w:val="00AD7351"/>
    <w:rsid w:val="00AE577B"/>
    <w:rsid w:val="00B00162"/>
    <w:rsid w:val="00B46146"/>
    <w:rsid w:val="00B64D4F"/>
    <w:rsid w:val="00B830A2"/>
    <w:rsid w:val="00BA0FFC"/>
    <w:rsid w:val="00BA6A3F"/>
    <w:rsid w:val="00BD7CC0"/>
    <w:rsid w:val="00BE4CEA"/>
    <w:rsid w:val="00C02EEE"/>
    <w:rsid w:val="00C433F7"/>
    <w:rsid w:val="00C71DED"/>
    <w:rsid w:val="00C74B31"/>
    <w:rsid w:val="00C82848"/>
    <w:rsid w:val="00C972B7"/>
    <w:rsid w:val="00C9739A"/>
    <w:rsid w:val="00CA2775"/>
    <w:rsid w:val="00CB3ABD"/>
    <w:rsid w:val="00CD59F6"/>
    <w:rsid w:val="00D10C59"/>
    <w:rsid w:val="00D17EEC"/>
    <w:rsid w:val="00D21947"/>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02F83"/>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BD573"/>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CE41-0109-4A28-93D0-4CE8F8A2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Kathryn Irvine</cp:lastModifiedBy>
  <cp:revision>2</cp:revision>
  <cp:lastPrinted>2019-01-07T10:21:00Z</cp:lastPrinted>
  <dcterms:created xsi:type="dcterms:W3CDTF">2022-01-12T10:35:00Z</dcterms:created>
  <dcterms:modified xsi:type="dcterms:W3CDTF">2022-01-12T10:35:00Z</dcterms:modified>
</cp:coreProperties>
</file>